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FF535" w14:textId="0411E44E" w:rsidR="00247152" w:rsidRPr="00C278FE" w:rsidRDefault="00247152" w:rsidP="00B82635">
      <w:pPr>
        <w:spacing w:line="240" w:lineRule="exact"/>
        <w:jc w:val="right"/>
        <w:rPr>
          <w:rFonts w:asciiTheme="majorEastAsia" w:eastAsiaTheme="majorEastAsia" w:hAnsiTheme="majorEastAsia" w:cs="ＭＳ 明朝"/>
          <w:kern w:val="0"/>
          <w:sz w:val="20"/>
          <w:szCs w:val="20"/>
        </w:rPr>
      </w:pPr>
      <w:r w:rsidRPr="00C278FE">
        <w:rPr>
          <w:rFonts w:asciiTheme="majorEastAsia" w:eastAsiaTheme="majorEastAsia" w:hAnsiTheme="majorEastAsia" w:cs="ＭＳ 明朝" w:hint="eastAsia"/>
          <w:kern w:val="0"/>
          <w:sz w:val="20"/>
          <w:szCs w:val="20"/>
        </w:rPr>
        <w:t>（様式</w:t>
      </w:r>
      <w:r w:rsidR="00086D6C" w:rsidRPr="00C278FE">
        <w:rPr>
          <w:rFonts w:asciiTheme="majorEastAsia" w:eastAsiaTheme="majorEastAsia" w:hAnsiTheme="majorEastAsia" w:cs="ＭＳ 明朝" w:hint="eastAsia"/>
          <w:kern w:val="0"/>
          <w:sz w:val="20"/>
          <w:szCs w:val="20"/>
        </w:rPr>
        <w:t>４</w:t>
      </w:r>
      <w:r w:rsidRPr="00C278FE">
        <w:rPr>
          <w:rFonts w:asciiTheme="majorEastAsia" w:eastAsiaTheme="majorEastAsia" w:hAnsiTheme="majorEastAsia" w:cs="ＭＳ 明朝" w:hint="eastAsia"/>
          <w:kern w:val="0"/>
          <w:sz w:val="20"/>
          <w:szCs w:val="20"/>
        </w:rPr>
        <w:t>）</w:t>
      </w:r>
    </w:p>
    <w:p w14:paraId="4B2D7EFE" w14:textId="77777777" w:rsidR="00392AE8" w:rsidRPr="00C278FE" w:rsidRDefault="00392AE8" w:rsidP="00F4725F">
      <w:pPr>
        <w:spacing w:line="240" w:lineRule="exact"/>
        <w:jc w:val="right"/>
        <w:rPr>
          <w:rFonts w:asciiTheme="majorEastAsia" w:eastAsiaTheme="majorEastAsia" w:hAnsiTheme="majorEastAsia" w:cs="ＭＳ 明朝"/>
          <w:kern w:val="0"/>
          <w:sz w:val="20"/>
          <w:szCs w:val="20"/>
        </w:rPr>
      </w:pPr>
    </w:p>
    <w:p w14:paraId="48CB7253" w14:textId="77777777" w:rsidR="00B82635" w:rsidRPr="00C278FE" w:rsidRDefault="00B82635" w:rsidP="00F4725F">
      <w:pPr>
        <w:spacing w:line="240" w:lineRule="exact"/>
        <w:rPr>
          <w:rFonts w:asciiTheme="majorEastAsia" w:eastAsiaTheme="majorEastAsia" w:hAnsiTheme="majorEastAsia" w:cs="ＭＳ 明朝"/>
          <w:kern w:val="0"/>
          <w:sz w:val="20"/>
          <w:szCs w:val="20"/>
        </w:rPr>
      </w:pPr>
    </w:p>
    <w:p w14:paraId="2108698D" w14:textId="77777777" w:rsidR="00B82635" w:rsidRPr="00AC6879" w:rsidRDefault="00B82635" w:rsidP="00F4725F">
      <w:pPr>
        <w:spacing w:line="240" w:lineRule="exact"/>
        <w:rPr>
          <w:rFonts w:asciiTheme="majorEastAsia" w:eastAsiaTheme="majorEastAsia" w:hAnsiTheme="majorEastAsia" w:cs="ＭＳ 明朝"/>
          <w:kern w:val="0"/>
          <w:sz w:val="20"/>
          <w:szCs w:val="20"/>
        </w:rPr>
      </w:pPr>
    </w:p>
    <w:p w14:paraId="490EDD3C" w14:textId="6A9D4EEC" w:rsidR="00CA24AD" w:rsidRPr="004C695A" w:rsidRDefault="00A96F23" w:rsidP="004662BD">
      <w:pPr>
        <w:spacing w:line="240" w:lineRule="exact"/>
        <w:ind w:firstLineChars="100" w:firstLine="200"/>
        <w:rPr>
          <w:rFonts w:asciiTheme="majorEastAsia" w:eastAsiaTheme="majorEastAsia" w:hAnsiTheme="majorEastAsia" w:cs="ＭＳ 明朝"/>
          <w:kern w:val="0"/>
          <w:sz w:val="20"/>
          <w:szCs w:val="20"/>
        </w:rPr>
      </w:pPr>
      <w:r w:rsidRPr="00AC6879">
        <w:rPr>
          <w:rFonts w:asciiTheme="majorEastAsia" w:eastAsiaTheme="majorEastAsia" w:hAnsiTheme="majorEastAsia" w:cs="ＭＳ 明朝" w:hint="eastAsia"/>
          <w:kern w:val="0"/>
          <w:sz w:val="20"/>
          <w:szCs w:val="20"/>
        </w:rPr>
        <w:t>以下</w:t>
      </w:r>
      <w:r w:rsidR="002472E9">
        <w:rPr>
          <w:rFonts w:asciiTheme="majorEastAsia" w:eastAsiaTheme="majorEastAsia" w:hAnsiTheme="majorEastAsia" w:cs="ＭＳ 明朝" w:hint="eastAsia"/>
          <w:kern w:val="0"/>
          <w:sz w:val="20"/>
          <w:szCs w:val="20"/>
        </w:rPr>
        <w:t>、</w:t>
      </w:r>
      <w:r w:rsidR="00B83BF7" w:rsidRPr="00AC6879">
        <w:rPr>
          <w:rFonts w:asciiTheme="majorEastAsia" w:eastAsiaTheme="majorEastAsia" w:hAnsiTheme="majorEastAsia" w:cs="ＭＳ 明朝" w:hint="eastAsia"/>
          <w:kern w:val="0"/>
          <w:sz w:val="20"/>
          <w:szCs w:val="20"/>
        </w:rPr>
        <w:t>(ア)</w:t>
      </w:r>
      <w:r w:rsidRPr="00AC6879">
        <w:rPr>
          <w:rFonts w:asciiTheme="majorEastAsia" w:eastAsiaTheme="majorEastAsia" w:hAnsiTheme="majorEastAsia" w:cs="ＭＳ 明朝" w:hint="eastAsia"/>
          <w:kern w:val="0"/>
          <w:sz w:val="20"/>
          <w:szCs w:val="20"/>
        </w:rPr>
        <w:t>から</w:t>
      </w:r>
      <w:r w:rsidR="00B83BF7" w:rsidRPr="00AC6879">
        <w:rPr>
          <w:rFonts w:asciiTheme="majorEastAsia" w:eastAsiaTheme="majorEastAsia" w:hAnsiTheme="majorEastAsia" w:cs="ＭＳ 明朝" w:hint="eastAsia"/>
          <w:kern w:val="0"/>
          <w:sz w:val="20"/>
          <w:szCs w:val="20"/>
        </w:rPr>
        <w:t>(キ)</w:t>
      </w:r>
      <w:r w:rsidR="00CA24AD" w:rsidRPr="00AC6879">
        <w:rPr>
          <w:rFonts w:asciiTheme="majorEastAsia" w:eastAsiaTheme="majorEastAsia" w:hAnsiTheme="majorEastAsia" w:cs="ＭＳ 明朝" w:hint="eastAsia"/>
          <w:kern w:val="0"/>
          <w:sz w:val="20"/>
          <w:szCs w:val="20"/>
        </w:rPr>
        <w:t>の</w:t>
      </w:r>
      <w:r w:rsidR="0026349A" w:rsidRPr="00AC6879">
        <w:rPr>
          <w:rFonts w:asciiTheme="majorEastAsia" w:eastAsiaTheme="majorEastAsia" w:hAnsiTheme="majorEastAsia" w:cs="ＭＳ 明朝" w:hint="eastAsia"/>
          <w:color w:val="000000" w:themeColor="text1"/>
          <w:kern w:val="0"/>
          <w:sz w:val="20"/>
          <w:szCs w:val="20"/>
        </w:rPr>
        <w:t>項目</w:t>
      </w:r>
      <w:r w:rsidR="00983B0D" w:rsidRPr="00AC6879">
        <w:rPr>
          <w:rFonts w:asciiTheme="majorEastAsia" w:eastAsiaTheme="majorEastAsia" w:hAnsiTheme="majorEastAsia" w:cs="ＭＳ 明朝" w:hint="eastAsia"/>
          <w:color w:val="000000" w:themeColor="text1"/>
          <w:kern w:val="0"/>
          <w:sz w:val="20"/>
          <w:szCs w:val="20"/>
        </w:rPr>
        <w:t>について該当する場合</w:t>
      </w:r>
      <w:r w:rsidR="00983B0D" w:rsidRPr="004C695A">
        <w:rPr>
          <w:rFonts w:asciiTheme="majorEastAsia" w:eastAsiaTheme="majorEastAsia" w:hAnsiTheme="majorEastAsia" w:cs="ＭＳ 明朝" w:hint="eastAsia"/>
          <w:color w:val="000000" w:themeColor="text1"/>
          <w:kern w:val="0"/>
          <w:sz w:val="20"/>
          <w:szCs w:val="20"/>
        </w:rPr>
        <w:t>には</w:t>
      </w:r>
      <w:r w:rsidR="002472E9">
        <w:rPr>
          <w:rFonts w:asciiTheme="majorEastAsia" w:eastAsiaTheme="majorEastAsia" w:hAnsiTheme="majorEastAsia" w:cs="ＭＳ 明朝" w:hint="eastAsia"/>
          <w:kern w:val="0"/>
          <w:sz w:val="20"/>
          <w:szCs w:val="20"/>
        </w:rPr>
        <w:t>、</w:t>
      </w:r>
      <w:r w:rsidR="00983B0D" w:rsidRPr="004C695A">
        <w:rPr>
          <w:rFonts w:asciiTheme="majorEastAsia" w:eastAsiaTheme="majorEastAsia" w:hAnsiTheme="majorEastAsia" w:cs="ＭＳ 明朝" w:hint="eastAsia"/>
          <w:color w:val="000000" w:themeColor="text1"/>
          <w:kern w:val="0"/>
          <w:sz w:val="20"/>
          <w:szCs w:val="20"/>
        </w:rPr>
        <w:t>その</w:t>
      </w:r>
      <w:r w:rsidR="00CA24AD" w:rsidRPr="004C695A">
        <w:rPr>
          <w:rFonts w:asciiTheme="majorEastAsia" w:eastAsiaTheme="majorEastAsia" w:hAnsiTheme="majorEastAsia" w:cs="ＭＳ 明朝" w:hint="eastAsia"/>
          <w:color w:val="000000" w:themeColor="text1"/>
          <w:kern w:val="0"/>
          <w:sz w:val="20"/>
          <w:szCs w:val="20"/>
        </w:rPr>
        <w:t>関連性について</w:t>
      </w:r>
      <w:r w:rsidR="00CA24AD" w:rsidRPr="004C695A">
        <w:rPr>
          <w:rFonts w:asciiTheme="majorEastAsia" w:eastAsiaTheme="majorEastAsia" w:hAnsiTheme="majorEastAsia" w:cs="ＭＳ 明朝" w:hint="eastAsia"/>
          <w:kern w:val="0"/>
          <w:sz w:val="20"/>
          <w:szCs w:val="20"/>
        </w:rPr>
        <w:t>記載してください。</w:t>
      </w:r>
    </w:p>
    <w:p w14:paraId="5D213AA6" w14:textId="525FEFC1" w:rsidR="00247152" w:rsidRPr="004C695A" w:rsidRDefault="00247152" w:rsidP="00F4725F">
      <w:pPr>
        <w:spacing w:line="240" w:lineRule="exact"/>
        <w:rPr>
          <w:rFonts w:asciiTheme="majorEastAsia" w:eastAsiaTheme="majorEastAsia" w:hAnsiTheme="majorEastAsia" w:cs="ＭＳ 明朝"/>
          <w:kern w:val="0"/>
          <w:sz w:val="20"/>
          <w:szCs w:val="20"/>
        </w:rPr>
      </w:pPr>
    </w:p>
    <w:p w14:paraId="457DA7F0" w14:textId="77777777" w:rsidR="00B82635" w:rsidRPr="004C695A" w:rsidRDefault="00B82635" w:rsidP="00F4725F">
      <w:pPr>
        <w:spacing w:line="240" w:lineRule="exact"/>
        <w:rPr>
          <w:rFonts w:asciiTheme="majorEastAsia" w:eastAsiaTheme="majorEastAsia" w:hAnsiTheme="majorEastAsia" w:cs="ＭＳ 明朝"/>
          <w:kern w:val="0"/>
          <w:sz w:val="20"/>
          <w:szCs w:val="20"/>
        </w:rPr>
      </w:pPr>
    </w:p>
    <w:p w14:paraId="2FA328EE" w14:textId="75BF1F5A" w:rsidR="00CC5B04" w:rsidRPr="004C695A" w:rsidRDefault="00B83BF7" w:rsidP="00913FF5">
      <w:pPr>
        <w:spacing w:line="240" w:lineRule="exact"/>
        <w:ind w:leftChars="100" w:left="610" w:hangingChars="200" w:hanging="400"/>
        <w:rPr>
          <w:rFonts w:asciiTheme="majorEastAsia" w:eastAsiaTheme="majorEastAsia" w:hAnsiTheme="majorEastAsia" w:cs="ＭＳ 明朝"/>
          <w:kern w:val="0"/>
          <w:sz w:val="20"/>
          <w:szCs w:val="20"/>
        </w:rPr>
      </w:pPr>
      <w:r w:rsidRPr="004C695A">
        <w:rPr>
          <w:rFonts w:asciiTheme="majorEastAsia" w:eastAsiaTheme="majorEastAsia" w:hAnsiTheme="majorEastAsia" w:cs="ＭＳ 明朝" w:hint="eastAsia"/>
          <w:kern w:val="0"/>
          <w:sz w:val="20"/>
          <w:szCs w:val="20"/>
        </w:rPr>
        <w:t>(ア)</w:t>
      </w:r>
      <w:r w:rsidR="00F4725F" w:rsidRPr="004C695A">
        <w:rPr>
          <w:rFonts w:asciiTheme="majorEastAsia" w:eastAsiaTheme="majorEastAsia" w:hAnsiTheme="majorEastAsia" w:cs="ＭＳ 明朝" w:hint="eastAsia"/>
          <w:kern w:val="0"/>
          <w:sz w:val="20"/>
          <w:szCs w:val="20"/>
        </w:rPr>
        <w:t>美術</w:t>
      </w:r>
      <w:r w:rsidR="002472E9">
        <w:rPr>
          <w:rFonts w:asciiTheme="majorEastAsia" w:eastAsiaTheme="majorEastAsia" w:hAnsiTheme="majorEastAsia" w:cs="ＭＳ 明朝" w:hint="eastAsia"/>
          <w:kern w:val="0"/>
          <w:sz w:val="20"/>
          <w:szCs w:val="20"/>
        </w:rPr>
        <w:t>、</w:t>
      </w:r>
      <w:r w:rsidR="00F4725F" w:rsidRPr="004C695A">
        <w:rPr>
          <w:rFonts w:asciiTheme="majorEastAsia" w:eastAsiaTheme="majorEastAsia" w:hAnsiTheme="majorEastAsia" w:cs="ＭＳ 明朝" w:hint="eastAsia"/>
          <w:kern w:val="0"/>
          <w:sz w:val="20"/>
          <w:szCs w:val="20"/>
        </w:rPr>
        <w:t>文化財</w:t>
      </w:r>
      <w:r w:rsidR="002472E9">
        <w:rPr>
          <w:rFonts w:asciiTheme="majorEastAsia" w:eastAsiaTheme="majorEastAsia" w:hAnsiTheme="majorEastAsia" w:cs="ＭＳ 明朝" w:hint="eastAsia"/>
          <w:kern w:val="0"/>
          <w:sz w:val="20"/>
          <w:szCs w:val="20"/>
        </w:rPr>
        <w:t>、</w:t>
      </w:r>
      <w:r w:rsidR="00F4725F" w:rsidRPr="004C695A">
        <w:rPr>
          <w:rFonts w:asciiTheme="majorEastAsia" w:eastAsiaTheme="majorEastAsia" w:hAnsiTheme="majorEastAsia" w:cs="ＭＳ 明朝" w:hint="eastAsia"/>
          <w:kern w:val="0"/>
          <w:sz w:val="20"/>
          <w:szCs w:val="20"/>
        </w:rPr>
        <w:t>伝統芸能</w:t>
      </w:r>
      <w:r w:rsidR="002472E9">
        <w:rPr>
          <w:rFonts w:asciiTheme="majorEastAsia" w:eastAsiaTheme="majorEastAsia" w:hAnsiTheme="majorEastAsia" w:cs="ＭＳ 明朝" w:hint="eastAsia"/>
          <w:kern w:val="0"/>
          <w:sz w:val="20"/>
          <w:szCs w:val="20"/>
        </w:rPr>
        <w:t>、</w:t>
      </w:r>
      <w:r w:rsidR="00F4725F" w:rsidRPr="004C695A">
        <w:rPr>
          <w:rFonts w:asciiTheme="majorEastAsia" w:eastAsiaTheme="majorEastAsia" w:hAnsiTheme="majorEastAsia" w:cs="ＭＳ 明朝" w:hint="eastAsia"/>
          <w:kern w:val="0"/>
          <w:sz w:val="20"/>
          <w:szCs w:val="20"/>
        </w:rPr>
        <w:t>現代舞台芸術</w:t>
      </w:r>
      <w:r w:rsidR="002472E9">
        <w:rPr>
          <w:rFonts w:asciiTheme="majorEastAsia" w:eastAsiaTheme="majorEastAsia" w:hAnsiTheme="majorEastAsia" w:cs="ＭＳ 明朝" w:hint="eastAsia"/>
          <w:kern w:val="0"/>
          <w:sz w:val="20"/>
          <w:szCs w:val="20"/>
        </w:rPr>
        <w:t>、</w:t>
      </w:r>
      <w:r w:rsidR="00F4725F" w:rsidRPr="004C695A">
        <w:rPr>
          <w:rFonts w:asciiTheme="majorEastAsia" w:eastAsiaTheme="majorEastAsia" w:hAnsiTheme="majorEastAsia" w:cs="ＭＳ 明朝" w:hint="eastAsia"/>
          <w:kern w:val="0"/>
          <w:sz w:val="20"/>
          <w:szCs w:val="20"/>
        </w:rPr>
        <w:t>メディア芸術</w:t>
      </w:r>
      <w:r w:rsidR="002472E9">
        <w:rPr>
          <w:rFonts w:asciiTheme="majorEastAsia" w:eastAsiaTheme="majorEastAsia" w:hAnsiTheme="majorEastAsia" w:cs="ＭＳ 明朝" w:hint="eastAsia"/>
          <w:kern w:val="0"/>
          <w:sz w:val="20"/>
          <w:szCs w:val="20"/>
        </w:rPr>
        <w:t>、</w:t>
      </w:r>
      <w:r w:rsidR="00F4725F" w:rsidRPr="004C695A">
        <w:rPr>
          <w:rFonts w:asciiTheme="majorEastAsia" w:eastAsiaTheme="majorEastAsia" w:hAnsiTheme="majorEastAsia" w:cs="ＭＳ 明朝" w:hint="eastAsia"/>
          <w:kern w:val="0"/>
          <w:sz w:val="20"/>
          <w:szCs w:val="20"/>
        </w:rPr>
        <w:t>生活文化などの複数分野の文化芸術が連携しつつ</w:t>
      </w:r>
      <w:r w:rsidR="002472E9">
        <w:rPr>
          <w:rFonts w:asciiTheme="majorEastAsia" w:eastAsiaTheme="majorEastAsia" w:hAnsiTheme="majorEastAsia" w:cs="ＭＳ 明朝" w:hint="eastAsia"/>
          <w:kern w:val="0"/>
          <w:sz w:val="20"/>
          <w:szCs w:val="20"/>
        </w:rPr>
        <w:t>、</w:t>
      </w:r>
    </w:p>
    <w:p w14:paraId="6A796BE0" w14:textId="606C23B8" w:rsidR="00F4725F" w:rsidRPr="004C695A" w:rsidRDefault="00CC5B04" w:rsidP="00CC5B04">
      <w:pPr>
        <w:spacing w:line="240" w:lineRule="exact"/>
        <w:ind w:leftChars="300" w:left="63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ＡＩ</w:t>
      </w:r>
      <w:r w:rsidR="00421B59" w:rsidRPr="004C695A">
        <w:rPr>
          <w:rFonts w:asciiTheme="majorEastAsia" w:eastAsiaTheme="majorEastAsia" w:hAnsiTheme="majorEastAsia" w:cs="ＭＳ 明朝" w:hint="eastAsia"/>
          <w:kern w:val="0"/>
          <w:sz w:val="20"/>
          <w:szCs w:val="20"/>
        </w:rPr>
        <w:t>などの</w:t>
      </w:r>
      <w:r w:rsidR="00F4725F" w:rsidRPr="004C695A">
        <w:rPr>
          <w:rFonts w:asciiTheme="majorEastAsia" w:eastAsiaTheme="majorEastAsia" w:hAnsiTheme="majorEastAsia" w:cs="ＭＳ 明朝" w:hint="eastAsia"/>
          <w:kern w:val="0"/>
          <w:sz w:val="20"/>
          <w:szCs w:val="20"/>
        </w:rPr>
        <w:t>最先端技術を導入しているプロジェクトである</w:t>
      </w:r>
      <w:r w:rsidR="00CA24AD" w:rsidRPr="004C695A">
        <w:rPr>
          <w:rFonts w:asciiTheme="majorEastAsia" w:eastAsiaTheme="majorEastAsia" w:hAnsiTheme="majorEastAsia" w:cs="ＭＳ 明朝" w:hint="eastAsia"/>
          <w:kern w:val="0"/>
          <w:sz w:val="20"/>
          <w:szCs w:val="20"/>
        </w:rPr>
        <w:t>か</w:t>
      </w:r>
      <w:r w:rsidR="00F4725F" w:rsidRPr="004C695A">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4C695A" w14:paraId="724A4496" w14:textId="77777777" w:rsidTr="00F4725F">
        <w:trPr>
          <w:trHeight w:val="1570"/>
        </w:trPr>
        <w:tc>
          <w:tcPr>
            <w:tcW w:w="10035" w:type="dxa"/>
          </w:tcPr>
          <w:p w14:paraId="4F2C51C8" w14:textId="77777777" w:rsidR="00F4725F" w:rsidRPr="004C695A" w:rsidRDefault="00F4725F" w:rsidP="00F4725F">
            <w:pPr>
              <w:spacing w:line="240" w:lineRule="exact"/>
              <w:rPr>
                <w:rFonts w:asciiTheme="majorEastAsia" w:eastAsiaTheme="majorEastAsia" w:hAnsiTheme="majorEastAsia"/>
                <w:sz w:val="18"/>
                <w:szCs w:val="18"/>
              </w:rPr>
            </w:pPr>
          </w:p>
        </w:tc>
      </w:tr>
    </w:tbl>
    <w:p w14:paraId="26363404" w14:textId="77777777" w:rsidR="00F4725F" w:rsidRPr="004C695A" w:rsidRDefault="00F4725F" w:rsidP="00F4725F">
      <w:pPr>
        <w:spacing w:line="240" w:lineRule="exact"/>
        <w:rPr>
          <w:rFonts w:asciiTheme="majorEastAsia" w:eastAsiaTheme="majorEastAsia" w:hAnsiTheme="majorEastAsia"/>
          <w:sz w:val="20"/>
          <w:szCs w:val="20"/>
        </w:rPr>
      </w:pPr>
    </w:p>
    <w:p w14:paraId="08764B4F" w14:textId="0A5B48BF" w:rsidR="00F4725F" w:rsidRPr="004C695A" w:rsidRDefault="00B83BF7" w:rsidP="00A96F23">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(イ)</w:t>
      </w:r>
      <w:r w:rsidR="00F4725F" w:rsidRPr="004C695A">
        <w:rPr>
          <w:rFonts w:asciiTheme="majorEastAsia" w:eastAsiaTheme="majorEastAsia" w:hAnsiTheme="majorEastAsia" w:cs="ＭＳ 明朝" w:hint="eastAsia"/>
          <w:kern w:val="0"/>
          <w:sz w:val="20"/>
          <w:szCs w:val="20"/>
        </w:rPr>
        <w:t>被災地と協働して行う被災地復興に資するプロジェクトである</w:t>
      </w:r>
      <w:r w:rsidR="00CA24AD" w:rsidRPr="004C695A">
        <w:rPr>
          <w:rFonts w:asciiTheme="majorEastAsia" w:eastAsiaTheme="majorEastAsia" w:hAnsiTheme="majorEastAsia" w:cs="ＭＳ 明朝" w:hint="eastAsia"/>
          <w:kern w:val="0"/>
          <w:sz w:val="20"/>
          <w:szCs w:val="20"/>
        </w:rPr>
        <w:t>か</w:t>
      </w:r>
      <w:r w:rsidR="00F4725F" w:rsidRPr="004C695A">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4C695A" w14:paraId="05244742" w14:textId="77777777" w:rsidTr="00283EB5">
        <w:trPr>
          <w:trHeight w:val="1570"/>
        </w:trPr>
        <w:tc>
          <w:tcPr>
            <w:tcW w:w="10035" w:type="dxa"/>
          </w:tcPr>
          <w:p w14:paraId="3D33BE9C" w14:textId="77777777" w:rsidR="00F4725F" w:rsidRPr="004C695A" w:rsidRDefault="00F4725F" w:rsidP="00283EB5">
            <w:pPr>
              <w:spacing w:line="240" w:lineRule="exact"/>
              <w:rPr>
                <w:rFonts w:asciiTheme="majorEastAsia" w:eastAsiaTheme="majorEastAsia" w:hAnsiTheme="majorEastAsia"/>
                <w:sz w:val="20"/>
                <w:szCs w:val="20"/>
              </w:rPr>
            </w:pPr>
          </w:p>
        </w:tc>
      </w:tr>
    </w:tbl>
    <w:p w14:paraId="5BCE679F" w14:textId="77777777" w:rsidR="00F4725F" w:rsidRPr="004C695A" w:rsidRDefault="00F4725F" w:rsidP="00F4725F">
      <w:pPr>
        <w:spacing w:line="240" w:lineRule="exact"/>
        <w:rPr>
          <w:rFonts w:asciiTheme="majorEastAsia" w:eastAsiaTheme="majorEastAsia" w:hAnsiTheme="majorEastAsia"/>
          <w:sz w:val="20"/>
          <w:szCs w:val="20"/>
        </w:rPr>
      </w:pPr>
    </w:p>
    <w:p w14:paraId="186A24E4" w14:textId="4DF7881D" w:rsidR="00F4725F" w:rsidRPr="004C695A" w:rsidRDefault="00B83BF7" w:rsidP="00A96F23">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(ウ)</w:t>
      </w:r>
      <w:r w:rsidR="00F4725F" w:rsidRPr="004C695A">
        <w:rPr>
          <w:rFonts w:asciiTheme="majorEastAsia" w:eastAsiaTheme="majorEastAsia" w:hAnsiTheme="majorEastAsia" w:cs="ＭＳ 明朝" w:hint="eastAsia"/>
          <w:kern w:val="0"/>
          <w:sz w:val="20"/>
          <w:szCs w:val="20"/>
        </w:rPr>
        <w:t>アイヌ文化や琉球文化振興をはじめとする多文化共生の推進に資するプロジェクトである</w:t>
      </w:r>
      <w:r w:rsidR="00CA24AD" w:rsidRPr="004C695A">
        <w:rPr>
          <w:rFonts w:asciiTheme="majorEastAsia" w:eastAsiaTheme="majorEastAsia" w:hAnsiTheme="majorEastAsia" w:cs="ＭＳ 明朝" w:hint="eastAsia"/>
          <w:kern w:val="0"/>
          <w:sz w:val="20"/>
          <w:szCs w:val="20"/>
        </w:rPr>
        <w:t>か</w:t>
      </w:r>
      <w:r w:rsidR="00F4725F" w:rsidRPr="004C695A">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4C695A" w14:paraId="574D65DB" w14:textId="77777777" w:rsidTr="00283EB5">
        <w:trPr>
          <w:trHeight w:val="1570"/>
        </w:trPr>
        <w:tc>
          <w:tcPr>
            <w:tcW w:w="10035" w:type="dxa"/>
          </w:tcPr>
          <w:p w14:paraId="3B160869" w14:textId="77777777" w:rsidR="00F4725F" w:rsidRPr="004C695A" w:rsidRDefault="00F4725F" w:rsidP="00283EB5">
            <w:pPr>
              <w:spacing w:line="240" w:lineRule="exact"/>
              <w:rPr>
                <w:rFonts w:asciiTheme="majorEastAsia" w:eastAsiaTheme="majorEastAsia" w:hAnsiTheme="majorEastAsia"/>
                <w:sz w:val="20"/>
                <w:szCs w:val="20"/>
              </w:rPr>
            </w:pPr>
          </w:p>
        </w:tc>
      </w:tr>
    </w:tbl>
    <w:p w14:paraId="4F4967DC" w14:textId="77777777" w:rsidR="00F4725F" w:rsidRPr="004C695A" w:rsidRDefault="00F4725F" w:rsidP="00F4725F">
      <w:pPr>
        <w:spacing w:line="240" w:lineRule="exact"/>
        <w:rPr>
          <w:rFonts w:asciiTheme="majorEastAsia" w:eastAsiaTheme="majorEastAsia" w:hAnsiTheme="majorEastAsia"/>
          <w:sz w:val="20"/>
          <w:szCs w:val="20"/>
        </w:rPr>
      </w:pPr>
    </w:p>
    <w:p w14:paraId="4E2252F0" w14:textId="75ED25AA" w:rsidR="00F4725F" w:rsidRPr="004C695A" w:rsidRDefault="00B83BF7" w:rsidP="00A96F23">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(エ)</w:t>
      </w:r>
      <w:r w:rsidR="00F4725F" w:rsidRPr="004C695A">
        <w:rPr>
          <w:rFonts w:asciiTheme="majorEastAsia" w:eastAsiaTheme="majorEastAsia" w:hAnsiTheme="majorEastAsia" w:cs="ＭＳ 明朝" w:hint="eastAsia"/>
          <w:sz w:val="20"/>
          <w:szCs w:val="20"/>
        </w:rPr>
        <w:t>観光庁に登録された日本版ＤＭＯ（日本版ＤＭＯ候補法人は除く）と協働して実施するプロジェクトである</w:t>
      </w:r>
      <w:r w:rsidR="00CA24AD" w:rsidRPr="004C695A">
        <w:rPr>
          <w:rFonts w:asciiTheme="majorEastAsia" w:eastAsiaTheme="majorEastAsia" w:hAnsiTheme="majorEastAsia" w:cs="ＭＳ 明朝" w:hint="eastAsia"/>
          <w:sz w:val="20"/>
          <w:szCs w:val="20"/>
        </w:rPr>
        <w:t>か</w:t>
      </w:r>
      <w:r w:rsidR="00F4725F" w:rsidRPr="004C695A">
        <w:rPr>
          <w:rFonts w:asciiTheme="majorEastAsia" w:eastAsiaTheme="majorEastAsia" w:hAnsiTheme="majorEastAsia" w:cs="ＭＳ 明朝"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4C695A" w14:paraId="1B79A89E" w14:textId="77777777" w:rsidTr="00283EB5">
        <w:trPr>
          <w:trHeight w:val="1570"/>
        </w:trPr>
        <w:tc>
          <w:tcPr>
            <w:tcW w:w="10035" w:type="dxa"/>
          </w:tcPr>
          <w:p w14:paraId="15D4B03C" w14:textId="77777777" w:rsidR="00F4725F" w:rsidRPr="004C695A" w:rsidRDefault="00F4725F" w:rsidP="00283EB5">
            <w:pPr>
              <w:spacing w:line="240" w:lineRule="exact"/>
              <w:rPr>
                <w:rFonts w:asciiTheme="majorEastAsia" w:eastAsiaTheme="majorEastAsia" w:hAnsiTheme="majorEastAsia"/>
                <w:sz w:val="20"/>
                <w:szCs w:val="20"/>
              </w:rPr>
            </w:pPr>
          </w:p>
        </w:tc>
      </w:tr>
    </w:tbl>
    <w:p w14:paraId="25467F6E" w14:textId="77777777" w:rsidR="00F4725F" w:rsidRPr="004C695A" w:rsidRDefault="00F4725F" w:rsidP="00F4725F">
      <w:pPr>
        <w:spacing w:line="240" w:lineRule="exact"/>
        <w:rPr>
          <w:rFonts w:asciiTheme="majorEastAsia" w:eastAsiaTheme="majorEastAsia" w:hAnsiTheme="majorEastAsia"/>
          <w:sz w:val="20"/>
          <w:szCs w:val="20"/>
        </w:rPr>
      </w:pPr>
    </w:p>
    <w:p w14:paraId="1C93641F" w14:textId="68B23E01" w:rsidR="00F4725F" w:rsidRPr="004C695A" w:rsidRDefault="00B83BF7" w:rsidP="00A96F23">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(オ)</w:t>
      </w:r>
      <w:r w:rsidR="00F4725F" w:rsidRPr="004C695A">
        <w:rPr>
          <w:rFonts w:asciiTheme="majorEastAsia" w:eastAsiaTheme="majorEastAsia" w:hAnsiTheme="majorEastAsia" w:cs="ＭＳ 明朝" w:hint="eastAsia"/>
          <w:kern w:val="0"/>
          <w:sz w:val="20"/>
          <w:szCs w:val="20"/>
        </w:rPr>
        <w:t>障害者等の文化芸術活動の促進に資するプロジェクトである</w:t>
      </w:r>
      <w:r w:rsidR="00CA24AD" w:rsidRPr="004C695A">
        <w:rPr>
          <w:rFonts w:asciiTheme="majorEastAsia" w:eastAsiaTheme="majorEastAsia" w:hAnsiTheme="majorEastAsia" w:cs="ＭＳ 明朝" w:hint="eastAsia"/>
          <w:kern w:val="0"/>
          <w:sz w:val="20"/>
          <w:szCs w:val="20"/>
        </w:rPr>
        <w:t>か</w:t>
      </w:r>
      <w:r w:rsidR="00F4725F" w:rsidRPr="004C695A">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4C695A" w14:paraId="63D69502" w14:textId="77777777" w:rsidTr="00283EB5">
        <w:trPr>
          <w:trHeight w:val="1570"/>
        </w:trPr>
        <w:tc>
          <w:tcPr>
            <w:tcW w:w="10035" w:type="dxa"/>
          </w:tcPr>
          <w:p w14:paraId="785C961E" w14:textId="63F02C38" w:rsidR="00F4725F" w:rsidRPr="004C695A" w:rsidRDefault="00421B59" w:rsidP="00283EB5">
            <w:pPr>
              <w:spacing w:line="240" w:lineRule="exact"/>
              <w:rPr>
                <w:rFonts w:asciiTheme="majorEastAsia" w:eastAsiaTheme="majorEastAsia" w:hAnsiTheme="majorEastAsia" w:cs="MS-Gothic"/>
                <w:kern w:val="0"/>
                <w:sz w:val="20"/>
                <w:szCs w:val="20"/>
              </w:rPr>
            </w:pPr>
            <w:r w:rsidRPr="004C695A">
              <w:rPr>
                <w:rFonts w:asciiTheme="majorEastAsia" w:eastAsiaTheme="majorEastAsia" w:hAnsiTheme="majorEastAsia" w:cs="MS-Gothic" w:hint="eastAsia"/>
                <w:kern w:val="0"/>
                <w:sz w:val="20"/>
                <w:szCs w:val="20"/>
              </w:rPr>
              <w:t>以下の該当事項にチェックし、（</w:t>
            </w:r>
            <w:r w:rsidRPr="004C695A">
              <w:rPr>
                <w:rFonts w:asciiTheme="majorEastAsia" w:eastAsiaTheme="majorEastAsia" w:hAnsiTheme="majorEastAsia" w:cs="MS-Gothic"/>
                <w:kern w:val="0"/>
                <w:sz w:val="20"/>
                <w:szCs w:val="20"/>
              </w:rPr>
              <w:t xml:space="preserve"> </w:t>
            </w:r>
            <w:r w:rsidRPr="004C695A">
              <w:rPr>
                <w:rFonts w:asciiTheme="majorEastAsia" w:eastAsiaTheme="majorEastAsia" w:hAnsiTheme="majorEastAsia" w:cs="MS-Gothic" w:hint="eastAsia"/>
                <w:kern w:val="0"/>
                <w:sz w:val="20"/>
                <w:szCs w:val="20"/>
              </w:rPr>
              <w:t>）内に具体の取組内容を記載してください</w:t>
            </w:r>
          </w:p>
          <w:p w14:paraId="0FDD4679" w14:textId="77777777" w:rsidR="00421B59" w:rsidRPr="004C695A" w:rsidRDefault="00421B59" w:rsidP="00283EB5">
            <w:pPr>
              <w:spacing w:line="240" w:lineRule="exact"/>
              <w:rPr>
                <w:rFonts w:asciiTheme="majorEastAsia" w:eastAsiaTheme="majorEastAsia" w:hAnsiTheme="majorEastAsia" w:cs="MS-Gothic"/>
                <w:kern w:val="0"/>
                <w:sz w:val="20"/>
                <w:szCs w:val="20"/>
              </w:rPr>
            </w:pPr>
          </w:p>
          <w:p w14:paraId="73038F5D" w14:textId="19FC8D5D" w:rsidR="00421B59" w:rsidRPr="004C695A" w:rsidRDefault="00421B59" w:rsidP="00283EB5">
            <w:pPr>
              <w:spacing w:line="240" w:lineRule="exact"/>
              <w:rPr>
                <w:rFonts w:asciiTheme="majorEastAsia" w:eastAsiaTheme="majorEastAsia" w:hAnsiTheme="majorEastAsia" w:cs="HGPｺﾞｼｯｸE"/>
                <w:kern w:val="0"/>
                <w:sz w:val="20"/>
                <w:szCs w:val="20"/>
              </w:rPr>
            </w:pPr>
            <w:r w:rsidRPr="004C695A">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59264" behindDoc="0" locked="0" layoutInCell="1" allowOverlap="1" wp14:anchorId="698A304A" wp14:editId="202E74F0">
                      <wp:simplePos x="0" y="0"/>
                      <wp:positionH relativeFrom="column">
                        <wp:posOffset>-43815</wp:posOffset>
                      </wp:positionH>
                      <wp:positionV relativeFrom="paragraph">
                        <wp:posOffset>184150</wp:posOffset>
                      </wp:positionV>
                      <wp:extent cx="6315075" cy="4286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F2AF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45pt;margin-top:14.5pt;width:497.2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" strokecolor="black [3213]"/>
                  </w:pict>
                </mc:Fallback>
              </mc:AlternateContent>
            </w:r>
            <w:sdt>
              <w:sdtPr>
                <w:rPr>
                  <w:rFonts w:asciiTheme="majorEastAsia" w:eastAsiaTheme="majorEastAsia" w:hAnsiTheme="majorEastAsia" w:cs="HGPｺﾞｼｯｸE" w:hint="eastAsia"/>
                  <w:kern w:val="0"/>
                  <w:sz w:val="20"/>
                  <w:szCs w:val="20"/>
                </w:rPr>
                <w:id w:val="-1694219034"/>
                <w14:checkbox>
                  <w14:checked w14:val="0"/>
                  <w14:checkedState w14:val="2611" w14:font="メイリオ"/>
                  <w14:uncheckedState w14:val="2610" w14:font="ＭＳ ゴシック"/>
                </w14:checkbox>
              </w:sdtPr>
              <w:sdtEndPr/>
              <w:sdtContent>
                <w:r w:rsidR="00651F8E">
                  <w:rPr>
                    <w:rFonts w:ascii="ＭＳ ゴシック" w:eastAsia="ＭＳ ゴシック" w:hAnsi="ＭＳ ゴシック" w:cs="HGPｺﾞｼｯｸE" w:hint="eastAsia"/>
                    <w:kern w:val="0"/>
                    <w:sz w:val="20"/>
                    <w:szCs w:val="20"/>
                  </w:rPr>
                  <w:t>☐</w:t>
                </w:r>
              </w:sdtContent>
            </w:sdt>
            <w:r w:rsidRPr="004C695A">
              <w:rPr>
                <w:rFonts w:asciiTheme="majorEastAsia" w:eastAsiaTheme="majorEastAsia" w:hAnsiTheme="majorEastAsia" w:cs="HGPｺﾞｼｯｸE" w:hint="eastAsia"/>
                <w:kern w:val="0"/>
                <w:sz w:val="20"/>
                <w:szCs w:val="20"/>
              </w:rPr>
              <w:t>障害者の方々が主体的に創造活動や発表等を行う取組</w:t>
            </w:r>
          </w:p>
          <w:p w14:paraId="1F8D0CE8" w14:textId="1F7C450C" w:rsidR="00421B59" w:rsidRPr="004C695A" w:rsidRDefault="00421B59" w:rsidP="00283EB5">
            <w:pPr>
              <w:spacing w:line="240" w:lineRule="exact"/>
              <w:rPr>
                <w:rFonts w:asciiTheme="majorEastAsia" w:eastAsiaTheme="majorEastAsia" w:hAnsiTheme="majorEastAsia" w:cs="HGPｺﾞｼｯｸE"/>
                <w:kern w:val="0"/>
                <w:sz w:val="20"/>
                <w:szCs w:val="20"/>
              </w:rPr>
            </w:pPr>
          </w:p>
          <w:p w14:paraId="77947BBA" w14:textId="77777777" w:rsidR="00421B59" w:rsidRPr="004C695A" w:rsidRDefault="00421B59" w:rsidP="00283EB5">
            <w:pPr>
              <w:spacing w:line="240" w:lineRule="exact"/>
              <w:rPr>
                <w:rFonts w:asciiTheme="majorEastAsia" w:eastAsiaTheme="majorEastAsia" w:hAnsiTheme="majorEastAsia" w:cs="HGPｺﾞｼｯｸE"/>
                <w:kern w:val="0"/>
                <w:sz w:val="20"/>
                <w:szCs w:val="20"/>
              </w:rPr>
            </w:pPr>
          </w:p>
          <w:p w14:paraId="232F01EF" w14:textId="77777777" w:rsidR="00421B59" w:rsidRPr="004C695A" w:rsidRDefault="00421B59" w:rsidP="00283EB5">
            <w:pPr>
              <w:spacing w:line="240" w:lineRule="exact"/>
              <w:rPr>
                <w:rFonts w:asciiTheme="majorEastAsia" w:eastAsiaTheme="majorEastAsia" w:hAnsiTheme="majorEastAsia" w:cs="HGPｺﾞｼｯｸE"/>
                <w:kern w:val="0"/>
                <w:sz w:val="20"/>
                <w:szCs w:val="20"/>
              </w:rPr>
            </w:pPr>
          </w:p>
          <w:p w14:paraId="1034B857" w14:textId="26961982" w:rsidR="00421B59" w:rsidRPr="004C695A" w:rsidRDefault="00421B59" w:rsidP="00283EB5">
            <w:pPr>
              <w:spacing w:line="240" w:lineRule="exact"/>
              <w:rPr>
                <w:rFonts w:asciiTheme="majorEastAsia" w:eastAsiaTheme="majorEastAsia" w:hAnsiTheme="majorEastAsia" w:cs="MS-Gothic"/>
                <w:kern w:val="0"/>
                <w:sz w:val="20"/>
                <w:szCs w:val="20"/>
              </w:rPr>
            </w:pPr>
            <w:r w:rsidRPr="004C695A">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1312" behindDoc="0" locked="0" layoutInCell="1" allowOverlap="1" wp14:anchorId="49D3DBDD" wp14:editId="6F842E3F">
                      <wp:simplePos x="0" y="0"/>
                      <wp:positionH relativeFrom="column">
                        <wp:posOffset>-45085</wp:posOffset>
                      </wp:positionH>
                      <wp:positionV relativeFrom="paragraph">
                        <wp:posOffset>160020</wp:posOffset>
                      </wp:positionV>
                      <wp:extent cx="6315075" cy="42862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0C73F" id="大かっこ 2" o:spid="_x0000_s1026" type="#_x0000_t185" style="position:absolute;left:0;text-align:left;margin-left:-3.55pt;margin-top:12.6pt;width:497.2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" strokecolor="windowText"/>
                  </w:pict>
                </mc:Fallback>
              </mc:AlternateContent>
            </w:r>
            <w:sdt>
              <w:sdtPr>
                <w:rPr>
                  <w:rFonts w:asciiTheme="majorEastAsia" w:eastAsiaTheme="majorEastAsia" w:hAnsiTheme="majorEastAsia" w:cs="HGPｺﾞｼｯｸE" w:hint="eastAsia"/>
                  <w:kern w:val="0"/>
                  <w:sz w:val="20"/>
                  <w:szCs w:val="20"/>
                </w:rPr>
                <w:id w:val="266272687"/>
                <w14:checkbox>
                  <w14:checked w14:val="0"/>
                  <w14:checkedState w14:val="2611" w14:font="メイリオ"/>
                  <w14:uncheckedState w14:val="2610" w14:font="ＭＳ ゴシック"/>
                </w14:checkbox>
              </w:sdtPr>
              <w:sdtEndPr/>
              <w:sdtContent>
                <w:r w:rsidR="00651F8E">
                  <w:rPr>
                    <w:rFonts w:ascii="ＭＳ ゴシック" w:eastAsia="ＭＳ ゴシック" w:hAnsi="ＭＳ ゴシック" w:cs="HGPｺﾞｼｯｸE" w:hint="eastAsia"/>
                    <w:kern w:val="0"/>
                    <w:sz w:val="20"/>
                    <w:szCs w:val="20"/>
                  </w:rPr>
                  <w:t>☐</w:t>
                </w:r>
              </w:sdtContent>
            </w:sdt>
            <w:r w:rsidRPr="004C695A">
              <w:rPr>
                <w:rFonts w:asciiTheme="majorEastAsia" w:eastAsiaTheme="majorEastAsia" w:hAnsiTheme="majorEastAsia" w:cs="HGPｺﾞｼｯｸE" w:hint="eastAsia"/>
                <w:kern w:val="0"/>
                <w:sz w:val="20"/>
                <w:szCs w:val="20"/>
              </w:rPr>
              <w:t>情報保障に資する取組</w:t>
            </w:r>
            <w:r w:rsidRPr="004C695A">
              <w:rPr>
                <w:rFonts w:asciiTheme="majorEastAsia" w:eastAsiaTheme="majorEastAsia" w:hAnsiTheme="majorEastAsia" w:cs="MS-Gothic"/>
                <w:kern w:val="0"/>
                <w:sz w:val="20"/>
                <w:szCs w:val="20"/>
              </w:rPr>
              <w:t>(ex.</w:t>
            </w:r>
            <w:r w:rsidRPr="004C695A">
              <w:rPr>
                <w:rFonts w:asciiTheme="majorEastAsia" w:eastAsiaTheme="majorEastAsia" w:hAnsiTheme="majorEastAsia" w:cs="MS-Gothic" w:hint="eastAsia"/>
                <w:kern w:val="0"/>
                <w:sz w:val="20"/>
                <w:szCs w:val="20"/>
              </w:rPr>
              <w:t>点字、音声サービス、字幕による保障等</w:t>
            </w:r>
            <w:r w:rsidRPr="004C695A">
              <w:rPr>
                <w:rFonts w:asciiTheme="majorEastAsia" w:eastAsiaTheme="majorEastAsia" w:hAnsiTheme="majorEastAsia" w:cs="MS-Gothic"/>
                <w:kern w:val="0"/>
                <w:sz w:val="20"/>
                <w:szCs w:val="20"/>
              </w:rPr>
              <w:t>)</w:t>
            </w:r>
          </w:p>
          <w:p w14:paraId="61AEFAD6" w14:textId="538B4649" w:rsidR="00421B59" w:rsidRPr="004C695A" w:rsidRDefault="00421B59" w:rsidP="00283EB5">
            <w:pPr>
              <w:spacing w:line="240" w:lineRule="exact"/>
              <w:rPr>
                <w:rFonts w:asciiTheme="majorEastAsia" w:eastAsiaTheme="majorEastAsia" w:hAnsiTheme="majorEastAsia" w:cs="MS-Gothic"/>
                <w:kern w:val="0"/>
                <w:sz w:val="20"/>
                <w:szCs w:val="20"/>
              </w:rPr>
            </w:pPr>
          </w:p>
          <w:p w14:paraId="2520F757" w14:textId="3B0E4779" w:rsidR="00421B59" w:rsidRPr="004C695A" w:rsidRDefault="00421B59" w:rsidP="00283EB5">
            <w:pPr>
              <w:spacing w:line="240" w:lineRule="exact"/>
              <w:rPr>
                <w:rFonts w:asciiTheme="majorEastAsia" w:eastAsiaTheme="majorEastAsia" w:hAnsiTheme="majorEastAsia" w:cs="MS-Gothic"/>
                <w:kern w:val="0"/>
                <w:sz w:val="20"/>
                <w:szCs w:val="20"/>
              </w:rPr>
            </w:pPr>
          </w:p>
          <w:p w14:paraId="2DD8CD17" w14:textId="77777777" w:rsidR="00421B59" w:rsidRPr="004C695A" w:rsidRDefault="00421B59" w:rsidP="00283EB5">
            <w:pPr>
              <w:spacing w:line="240" w:lineRule="exact"/>
              <w:rPr>
                <w:rFonts w:asciiTheme="majorEastAsia" w:eastAsiaTheme="majorEastAsia" w:hAnsiTheme="majorEastAsia" w:cs="MS-Gothic"/>
                <w:kern w:val="0"/>
                <w:sz w:val="20"/>
                <w:szCs w:val="20"/>
              </w:rPr>
            </w:pPr>
          </w:p>
          <w:p w14:paraId="68C786CE" w14:textId="5D3183DC" w:rsidR="00421B59" w:rsidRPr="004C695A" w:rsidRDefault="00421B59" w:rsidP="00283EB5">
            <w:pPr>
              <w:spacing w:line="240" w:lineRule="exact"/>
              <w:rPr>
                <w:rFonts w:asciiTheme="majorEastAsia" w:eastAsiaTheme="majorEastAsia" w:hAnsiTheme="majorEastAsia" w:cs="MS-Gothic"/>
                <w:kern w:val="0"/>
                <w:sz w:val="20"/>
                <w:szCs w:val="20"/>
              </w:rPr>
            </w:pPr>
            <w:r w:rsidRPr="004C695A">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3360" behindDoc="0" locked="0" layoutInCell="1" allowOverlap="1" wp14:anchorId="7B26A6F1" wp14:editId="726904B1">
                      <wp:simplePos x="0" y="0"/>
                      <wp:positionH relativeFrom="column">
                        <wp:posOffset>-45085</wp:posOffset>
                      </wp:positionH>
                      <wp:positionV relativeFrom="paragraph">
                        <wp:posOffset>160020</wp:posOffset>
                      </wp:positionV>
                      <wp:extent cx="6315075" cy="428625"/>
                      <wp:effectExtent l="0" t="0" r="28575" b="28575"/>
                      <wp:wrapNone/>
                      <wp:docPr id="3" name="大かっこ 3"/>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EBFD7" id="大かっこ 3" o:spid="_x0000_s1026" type="#_x0000_t185" style="position:absolute;left:0;text-align:left;margin-left:-3.55pt;margin-top:12.6pt;width:497.2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" strokecolor="windowText"/>
                  </w:pict>
                </mc:Fallback>
              </mc:AlternateContent>
            </w:r>
            <w:sdt>
              <w:sdtPr>
                <w:rPr>
                  <w:rFonts w:asciiTheme="majorEastAsia" w:eastAsiaTheme="majorEastAsia" w:hAnsiTheme="majorEastAsia" w:cs="HGPｺﾞｼｯｸE" w:hint="eastAsia"/>
                  <w:kern w:val="0"/>
                  <w:sz w:val="20"/>
                  <w:szCs w:val="20"/>
                </w:rPr>
                <w:id w:val="1824471556"/>
                <w14:checkbox>
                  <w14:checked w14:val="0"/>
                  <w14:checkedState w14:val="2611" w14:font="メイリオ"/>
                  <w14:uncheckedState w14:val="2610" w14:font="ＭＳ ゴシック"/>
                </w14:checkbox>
              </w:sdtPr>
              <w:sdtEndPr/>
              <w:sdtContent>
                <w:r w:rsidR="00651F8E">
                  <w:rPr>
                    <w:rFonts w:ascii="ＭＳ ゴシック" w:eastAsia="ＭＳ ゴシック" w:hAnsi="ＭＳ ゴシック" w:cs="HGPｺﾞｼｯｸE" w:hint="eastAsia"/>
                    <w:kern w:val="0"/>
                    <w:sz w:val="20"/>
                    <w:szCs w:val="20"/>
                  </w:rPr>
                  <w:t>☐</w:t>
                </w:r>
              </w:sdtContent>
            </w:sdt>
            <w:r w:rsidRPr="004C695A">
              <w:rPr>
                <w:rFonts w:asciiTheme="majorEastAsia" w:eastAsiaTheme="majorEastAsia" w:hAnsiTheme="majorEastAsia" w:cs="HGPｺﾞｼｯｸE" w:hint="eastAsia"/>
                <w:kern w:val="0"/>
                <w:sz w:val="20"/>
                <w:szCs w:val="20"/>
              </w:rPr>
              <w:t>施設等の整備</w:t>
            </w:r>
            <w:r w:rsidRPr="004C695A">
              <w:rPr>
                <w:rFonts w:asciiTheme="majorEastAsia" w:eastAsiaTheme="majorEastAsia" w:hAnsiTheme="majorEastAsia" w:cs="MS-Gothic"/>
                <w:kern w:val="0"/>
                <w:sz w:val="20"/>
                <w:szCs w:val="20"/>
              </w:rPr>
              <w:t>(ex.</w:t>
            </w:r>
            <w:r w:rsidRPr="004C695A">
              <w:rPr>
                <w:rFonts w:asciiTheme="majorEastAsia" w:eastAsiaTheme="majorEastAsia" w:hAnsiTheme="majorEastAsia" w:cs="MS-Gothic" w:hint="eastAsia"/>
                <w:kern w:val="0"/>
                <w:sz w:val="20"/>
                <w:szCs w:val="20"/>
              </w:rPr>
              <w:t>車いすスロープの設置等</w:t>
            </w:r>
            <w:r w:rsidRPr="004C695A">
              <w:rPr>
                <w:rFonts w:asciiTheme="majorEastAsia" w:eastAsiaTheme="majorEastAsia" w:hAnsiTheme="majorEastAsia" w:cs="MS-Gothic"/>
                <w:kern w:val="0"/>
                <w:sz w:val="20"/>
                <w:szCs w:val="20"/>
              </w:rPr>
              <w:t>)</w:t>
            </w:r>
          </w:p>
          <w:p w14:paraId="258EE4B0" w14:textId="7DDE44E2" w:rsidR="00421B59" w:rsidRPr="004C695A" w:rsidRDefault="00421B59" w:rsidP="00283EB5">
            <w:pPr>
              <w:spacing w:line="240" w:lineRule="exact"/>
              <w:rPr>
                <w:rFonts w:asciiTheme="majorEastAsia" w:eastAsiaTheme="majorEastAsia" w:hAnsiTheme="majorEastAsia" w:cs="MS-Gothic"/>
                <w:kern w:val="0"/>
                <w:sz w:val="20"/>
                <w:szCs w:val="20"/>
              </w:rPr>
            </w:pPr>
          </w:p>
          <w:p w14:paraId="34E0B107" w14:textId="77777777" w:rsidR="00421B59" w:rsidRPr="004C695A" w:rsidRDefault="00421B59" w:rsidP="00283EB5">
            <w:pPr>
              <w:spacing w:line="240" w:lineRule="exact"/>
              <w:rPr>
                <w:rFonts w:asciiTheme="majorEastAsia" w:eastAsiaTheme="majorEastAsia" w:hAnsiTheme="majorEastAsia" w:cs="MS-Gothic"/>
                <w:kern w:val="0"/>
                <w:sz w:val="20"/>
                <w:szCs w:val="20"/>
              </w:rPr>
            </w:pPr>
          </w:p>
          <w:p w14:paraId="00932CE2" w14:textId="77777777" w:rsidR="00421B59" w:rsidRPr="004C695A" w:rsidRDefault="00421B59" w:rsidP="00283EB5">
            <w:pPr>
              <w:spacing w:line="240" w:lineRule="exact"/>
              <w:rPr>
                <w:rFonts w:asciiTheme="majorEastAsia" w:eastAsiaTheme="majorEastAsia" w:hAnsiTheme="majorEastAsia" w:cs="MS-Gothic"/>
                <w:kern w:val="0"/>
                <w:sz w:val="20"/>
                <w:szCs w:val="20"/>
              </w:rPr>
            </w:pPr>
          </w:p>
          <w:p w14:paraId="512563CE" w14:textId="2E2C63A3" w:rsidR="00421B59" w:rsidRPr="004C695A" w:rsidRDefault="00421B59" w:rsidP="00283EB5">
            <w:pPr>
              <w:spacing w:line="240" w:lineRule="exact"/>
              <w:rPr>
                <w:rFonts w:asciiTheme="majorEastAsia" w:eastAsiaTheme="majorEastAsia" w:hAnsiTheme="majorEastAsia" w:cs="MS-Gothic"/>
                <w:kern w:val="0"/>
                <w:sz w:val="20"/>
                <w:szCs w:val="20"/>
              </w:rPr>
            </w:pPr>
            <w:r w:rsidRPr="004C695A">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5408" behindDoc="0" locked="0" layoutInCell="1" allowOverlap="1" wp14:anchorId="3194F9CC" wp14:editId="593ACA49">
                      <wp:simplePos x="0" y="0"/>
                      <wp:positionH relativeFrom="column">
                        <wp:posOffset>-54610</wp:posOffset>
                      </wp:positionH>
                      <wp:positionV relativeFrom="paragraph">
                        <wp:posOffset>169545</wp:posOffset>
                      </wp:positionV>
                      <wp:extent cx="6315075" cy="428625"/>
                      <wp:effectExtent l="0" t="0" r="28575" b="28575"/>
                      <wp:wrapNone/>
                      <wp:docPr id="4" name="大かっこ 4"/>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8E1DC" id="大かっこ 4" o:spid="_x0000_s1026" type="#_x0000_t185" style="position:absolute;left:0;text-align:left;margin-left:-4.3pt;margin-top:13.35pt;width:497.25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" strokecolor="windowText"/>
                  </w:pict>
                </mc:Fallback>
              </mc:AlternateContent>
            </w:r>
            <w:sdt>
              <w:sdtPr>
                <w:rPr>
                  <w:rFonts w:asciiTheme="majorEastAsia" w:eastAsiaTheme="majorEastAsia" w:hAnsiTheme="majorEastAsia" w:cs="HGPｺﾞｼｯｸE" w:hint="eastAsia"/>
                  <w:kern w:val="0"/>
                  <w:sz w:val="20"/>
                  <w:szCs w:val="20"/>
                </w:rPr>
                <w:id w:val="1574929243"/>
                <w14:checkbox>
                  <w14:checked w14:val="0"/>
                  <w14:checkedState w14:val="2611" w14:font="メイリオ"/>
                  <w14:uncheckedState w14:val="2610" w14:font="ＭＳ ゴシック"/>
                </w14:checkbox>
              </w:sdtPr>
              <w:sdtEndPr/>
              <w:sdtContent>
                <w:r w:rsidR="00651F8E">
                  <w:rPr>
                    <w:rFonts w:ascii="ＭＳ ゴシック" w:eastAsia="ＭＳ ゴシック" w:hAnsi="ＭＳ ゴシック" w:cs="HGPｺﾞｼｯｸE" w:hint="eastAsia"/>
                    <w:kern w:val="0"/>
                    <w:sz w:val="20"/>
                    <w:szCs w:val="20"/>
                  </w:rPr>
                  <w:t>☐</w:t>
                </w:r>
              </w:sdtContent>
            </w:sdt>
            <w:r w:rsidRPr="004C695A">
              <w:rPr>
                <w:rFonts w:asciiTheme="majorEastAsia" w:eastAsiaTheme="majorEastAsia" w:hAnsiTheme="majorEastAsia" w:cs="HGPｺﾞｼｯｸE" w:hint="eastAsia"/>
                <w:kern w:val="0"/>
                <w:sz w:val="20"/>
                <w:szCs w:val="20"/>
              </w:rPr>
              <w:t>既存アクセスを活用した取組</w:t>
            </w:r>
            <w:r w:rsidRPr="004C695A">
              <w:rPr>
                <w:rFonts w:asciiTheme="majorEastAsia" w:eastAsiaTheme="majorEastAsia" w:hAnsiTheme="majorEastAsia" w:cs="MS-Gothic"/>
                <w:kern w:val="0"/>
                <w:sz w:val="20"/>
                <w:szCs w:val="20"/>
              </w:rPr>
              <w:t>(ex.</w:t>
            </w:r>
            <w:r w:rsidRPr="004C695A">
              <w:rPr>
                <w:rFonts w:asciiTheme="majorEastAsia" w:eastAsiaTheme="majorEastAsia" w:hAnsiTheme="majorEastAsia" w:cs="MS-Gothic" w:hint="eastAsia"/>
                <w:kern w:val="0"/>
                <w:sz w:val="20"/>
                <w:szCs w:val="20"/>
              </w:rPr>
              <w:t>既にバリアフリー化されている施設を選択している等</w:t>
            </w:r>
            <w:r w:rsidRPr="004C695A">
              <w:rPr>
                <w:rFonts w:asciiTheme="majorEastAsia" w:eastAsiaTheme="majorEastAsia" w:hAnsiTheme="majorEastAsia" w:cs="MS-Gothic"/>
                <w:kern w:val="0"/>
                <w:sz w:val="20"/>
                <w:szCs w:val="20"/>
              </w:rPr>
              <w:t>)</w:t>
            </w:r>
          </w:p>
          <w:p w14:paraId="6D7459B7" w14:textId="184FA861" w:rsidR="00421B59" w:rsidRPr="004C695A" w:rsidRDefault="00421B59" w:rsidP="00283EB5">
            <w:pPr>
              <w:spacing w:line="240" w:lineRule="exact"/>
              <w:rPr>
                <w:rFonts w:asciiTheme="majorEastAsia" w:eastAsiaTheme="majorEastAsia" w:hAnsiTheme="majorEastAsia" w:cs="MS-Gothic"/>
                <w:kern w:val="0"/>
                <w:sz w:val="20"/>
                <w:szCs w:val="20"/>
              </w:rPr>
            </w:pPr>
          </w:p>
          <w:p w14:paraId="052887B1" w14:textId="72CEFA8B" w:rsidR="00421B59" w:rsidRPr="004C695A" w:rsidRDefault="00421B59" w:rsidP="00283EB5">
            <w:pPr>
              <w:spacing w:line="240" w:lineRule="exact"/>
              <w:rPr>
                <w:rFonts w:asciiTheme="majorEastAsia" w:eastAsiaTheme="majorEastAsia" w:hAnsiTheme="majorEastAsia" w:cs="MS-Gothic"/>
                <w:kern w:val="0"/>
                <w:sz w:val="20"/>
                <w:szCs w:val="20"/>
              </w:rPr>
            </w:pPr>
          </w:p>
          <w:p w14:paraId="096EA5F4" w14:textId="77777777" w:rsidR="00421B59" w:rsidRPr="004C695A" w:rsidRDefault="00421B59" w:rsidP="00283EB5">
            <w:pPr>
              <w:spacing w:line="240" w:lineRule="exact"/>
              <w:rPr>
                <w:rFonts w:asciiTheme="majorEastAsia" w:eastAsiaTheme="majorEastAsia" w:hAnsiTheme="majorEastAsia" w:cs="MS-Gothic"/>
                <w:kern w:val="0"/>
                <w:sz w:val="20"/>
                <w:szCs w:val="20"/>
              </w:rPr>
            </w:pPr>
          </w:p>
          <w:p w14:paraId="27E4DEF5" w14:textId="71E0ED7F" w:rsidR="00421B59" w:rsidRPr="004C695A" w:rsidRDefault="00421B59" w:rsidP="00283EB5">
            <w:pPr>
              <w:spacing w:line="240" w:lineRule="exact"/>
              <w:rPr>
                <w:rFonts w:asciiTheme="majorEastAsia" w:eastAsiaTheme="majorEastAsia" w:hAnsiTheme="majorEastAsia" w:cs="MS-Gothic"/>
                <w:kern w:val="0"/>
                <w:sz w:val="20"/>
                <w:szCs w:val="20"/>
              </w:rPr>
            </w:pPr>
          </w:p>
          <w:p w14:paraId="3AEFEA79" w14:textId="7C8A8E4E" w:rsidR="00421B59" w:rsidRPr="004C695A" w:rsidRDefault="00421B59" w:rsidP="00283EB5">
            <w:pPr>
              <w:spacing w:line="240" w:lineRule="exact"/>
              <w:rPr>
                <w:rFonts w:asciiTheme="majorEastAsia" w:eastAsiaTheme="majorEastAsia" w:hAnsiTheme="majorEastAsia" w:cs="MS-Gothic"/>
                <w:kern w:val="0"/>
                <w:sz w:val="20"/>
                <w:szCs w:val="20"/>
              </w:rPr>
            </w:pPr>
            <w:r w:rsidRPr="004C695A">
              <w:rPr>
                <w:rFonts w:asciiTheme="majorEastAsia" w:eastAsiaTheme="majorEastAsia" w:hAnsiTheme="majorEastAsia" w:cs="HGPｺﾞｼｯｸE"/>
                <w:noProof/>
                <w:kern w:val="0"/>
                <w:sz w:val="20"/>
                <w:szCs w:val="20"/>
              </w:rPr>
              <w:lastRenderedPageBreak/>
              <mc:AlternateContent>
                <mc:Choice Requires="wps">
                  <w:drawing>
                    <wp:anchor distT="0" distB="0" distL="114300" distR="114300" simplePos="0" relativeHeight="251667456" behindDoc="0" locked="0" layoutInCell="1" allowOverlap="1" wp14:anchorId="275144B6" wp14:editId="61D6D83A">
                      <wp:simplePos x="0" y="0"/>
                      <wp:positionH relativeFrom="column">
                        <wp:posOffset>-45085</wp:posOffset>
                      </wp:positionH>
                      <wp:positionV relativeFrom="paragraph">
                        <wp:posOffset>160020</wp:posOffset>
                      </wp:positionV>
                      <wp:extent cx="6315075" cy="4286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CE74D" id="大かっこ 5" o:spid="_x0000_s1026" type="#_x0000_t185" style="position:absolute;left:0;text-align:left;margin-left:-3.55pt;margin-top:12.6pt;width:497.2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" strokecolor="windowText"/>
                  </w:pict>
                </mc:Fallback>
              </mc:AlternateContent>
            </w:r>
            <w:sdt>
              <w:sdtPr>
                <w:rPr>
                  <w:rFonts w:asciiTheme="majorEastAsia" w:eastAsiaTheme="majorEastAsia" w:hAnsiTheme="majorEastAsia" w:cs="HGPｺﾞｼｯｸE" w:hint="eastAsia"/>
                  <w:kern w:val="0"/>
                  <w:sz w:val="20"/>
                  <w:szCs w:val="20"/>
                </w:rPr>
                <w:id w:val="-1311324319"/>
                <w14:checkbox>
                  <w14:checked w14:val="0"/>
                  <w14:checkedState w14:val="2611" w14:font="メイリオ"/>
                  <w14:uncheckedState w14:val="2610" w14:font="ＭＳ ゴシック"/>
                </w14:checkbox>
              </w:sdtPr>
              <w:sdtEndPr/>
              <w:sdtContent>
                <w:r w:rsidR="00651F8E">
                  <w:rPr>
                    <w:rFonts w:ascii="ＭＳ ゴシック" w:eastAsia="ＭＳ ゴシック" w:hAnsi="ＭＳ ゴシック" w:cs="HGPｺﾞｼｯｸE" w:hint="eastAsia"/>
                    <w:kern w:val="0"/>
                    <w:sz w:val="20"/>
                    <w:szCs w:val="20"/>
                  </w:rPr>
                  <w:t>☐</w:t>
                </w:r>
              </w:sdtContent>
            </w:sdt>
            <w:r w:rsidRPr="004C695A">
              <w:rPr>
                <w:rFonts w:asciiTheme="majorEastAsia" w:eastAsiaTheme="majorEastAsia" w:hAnsiTheme="majorEastAsia" w:cs="HGPｺﾞｼｯｸE" w:hint="eastAsia"/>
                <w:kern w:val="0"/>
                <w:sz w:val="20"/>
                <w:szCs w:val="20"/>
              </w:rPr>
              <w:t>人的サービスを活用した取組</w:t>
            </w:r>
            <w:r w:rsidRPr="004C695A">
              <w:rPr>
                <w:rFonts w:asciiTheme="majorEastAsia" w:eastAsiaTheme="majorEastAsia" w:hAnsiTheme="majorEastAsia" w:cs="MS-Gothic"/>
                <w:kern w:val="0"/>
                <w:sz w:val="20"/>
                <w:szCs w:val="20"/>
              </w:rPr>
              <w:t>(ex.</w:t>
            </w:r>
            <w:r w:rsidRPr="004C695A">
              <w:rPr>
                <w:rFonts w:asciiTheme="majorEastAsia" w:eastAsiaTheme="majorEastAsia" w:hAnsiTheme="majorEastAsia" w:cs="MS-Gothic" w:hint="eastAsia"/>
                <w:kern w:val="0"/>
                <w:sz w:val="20"/>
                <w:szCs w:val="20"/>
              </w:rPr>
              <w:t>手話通訳者の配置等</w:t>
            </w:r>
            <w:r w:rsidRPr="004C695A">
              <w:rPr>
                <w:rFonts w:asciiTheme="majorEastAsia" w:eastAsiaTheme="majorEastAsia" w:hAnsiTheme="majorEastAsia" w:cs="MS-Gothic"/>
                <w:kern w:val="0"/>
                <w:sz w:val="20"/>
                <w:szCs w:val="20"/>
              </w:rPr>
              <w:t>)</w:t>
            </w:r>
          </w:p>
          <w:p w14:paraId="31D6B74E" w14:textId="1BCCB10E" w:rsidR="00421B59" w:rsidRPr="004C695A" w:rsidRDefault="00421B59" w:rsidP="00283EB5">
            <w:pPr>
              <w:spacing w:line="240" w:lineRule="exact"/>
              <w:rPr>
                <w:rFonts w:asciiTheme="majorEastAsia" w:eastAsiaTheme="majorEastAsia" w:hAnsiTheme="majorEastAsia" w:cs="MS-Gothic"/>
                <w:kern w:val="0"/>
                <w:sz w:val="20"/>
                <w:szCs w:val="20"/>
              </w:rPr>
            </w:pPr>
          </w:p>
          <w:p w14:paraId="119BBD12" w14:textId="642154AC" w:rsidR="00421B59" w:rsidRPr="004C695A" w:rsidRDefault="00421B59" w:rsidP="00283EB5">
            <w:pPr>
              <w:spacing w:line="240" w:lineRule="exact"/>
              <w:rPr>
                <w:rFonts w:asciiTheme="majorEastAsia" w:eastAsiaTheme="majorEastAsia" w:hAnsiTheme="majorEastAsia" w:cs="MS-Gothic"/>
                <w:kern w:val="0"/>
                <w:sz w:val="20"/>
                <w:szCs w:val="20"/>
              </w:rPr>
            </w:pPr>
          </w:p>
          <w:p w14:paraId="6DBA2692" w14:textId="77777777" w:rsidR="00421B59" w:rsidRPr="004C695A" w:rsidRDefault="00421B59" w:rsidP="00283EB5">
            <w:pPr>
              <w:spacing w:line="240" w:lineRule="exact"/>
              <w:rPr>
                <w:rFonts w:asciiTheme="majorEastAsia" w:eastAsiaTheme="majorEastAsia" w:hAnsiTheme="majorEastAsia" w:cs="MS-Gothic"/>
                <w:kern w:val="0"/>
                <w:sz w:val="20"/>
                <w:szCs w:val="20"/>
              </w:rPr>
            </w:pPr>
          </w:p>
          <w:p w14:paraId="0C91AB50" w14:textId="662109CF" w:rsidR="00421B59" w:rsidRPr="004C695A" w:rsidRDefault="00421B59" w:rsidP="00421B59">
            <w:pPr>
              <w:autoSpaceDE w:val="0"/>
              <w:autoSpaceDN w:val="0"/>
              <w:adjustRightInd w:val="0"/>
              <w:jc w:val="left"/>
              <w:rPr>
                <w:rFonts w:asciiTheme="majorEastAsia" w:eastAsiaTheme="majorEastAsia" w:hAnsiTheme="majorEastAsia" w:cs="MS-Gothic"/>
                <w:kern w:val="0"/>
                <w:sz w:val="20"/>
                <w:szCs w:val="20"/>
              </w:rPr>
            </w:pPr>
            <w:r w:rsidRPr="004C695A">
              <w:rPr>
                <w:rFonts w:asciiTheme="majorEastAsia" w:eastAsiaTheme="majorEastAsia" w:hAnsiTheme="majorEastAsia" w:cs="HGPｺﾞｼｯｸE"/>
                <w:noProof/>
                <w:kern w:val="0"/>
                <w:sz w:val="20"/>
                <w:szCs w:val="20"/>
              </w:rPr>
              <mc:AlternateContent>
                <mc:Choice Requires="wps">
                  <w:drawing>
                    <wp:anchor distT="0" distB="0" distL="114300" distR="114300" simplePos="0" relativeHeight="251669504" behindDoc="0" locked="0" layoutInCell="1" allowOverlap="1" wp14:anchorId="1304BE74" wp14:editId="6DBE5B9A">
                      <wp:simplePos x="0" y="0"/>
                      <wp:positionH relativeFrom="column">
                        <wp:posOffset>-45085</wp:posOffset>
                      </wp:positionH>
                      <wp:positionV relativeFrom="paragraph">
                        <wp:posOffset>236220</wp:posOffset>
                      </wp:positionV>
                      <wp:extent cx="6315075" cy="428625"/>
                      <wp:effectExtent l="0" t="0" r="28575" b="28575"/>
                      <wp:wrapNone/>
                      <wp:docPr id="6" name="大かっこ 6"/>
                      <wp:cNvGraphicFramePr/>
                      <a:graphic xmlns:a="http://schemas.openxmlformats.org/drawingml/2006/main">
                        <a:graphicData uri="http://schemas.microsoft.com/office/word/2010/wordprocessingShape">
                          <wps:wsp>
                            <wps:cNvSpPr/>
                            <wps:spPr>
                              <a:xfrm>
                                <a:off x="0" y="0"/>
                                <a:ext cx="6315075" cy="4286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EFF37" id="大かっこ 6" o:spid="_x0000_s1026" type="#_x0000_t185" style="position:absolute;left:0;text-align:left;margin-left:-3.55pt;margin-top:18.6pt;width:497.2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" strokecolor="windowText"/>
                  </w:pict>
                </mc:Fallback>
              </mc:AlternateContent>
            </w:r>
            <w:sdt>
              <w:sdtPr>
                <w:rPr>
                  <w:rFonts w:asciiTheme="majorEastAsia" w:eastAsiaTheme="majorEastAsia" w:hAnsiTheme="majorEastAsia" w:cs="HGPｺﾞｼｯｸE" w:hint="eastAsia"/>
                  <w:kern w:val="0"/>
                  <w:sz w:val="20"/>
                  <w:szCs w:val="20"/>
                </w:rPr>
                <w:id w:val="-502972822"/>
                <w14:checkbox>
                  <w14:checked w14:val="0"/>
                  <w14:checkedState w14:val="2611" w14:font="メイリオ"/>
                  <w14:uncheckedState w14:val="2610" w14:font="ＭＳ ゴシック"/>
                </w14:checkbox>
              </w:sdtPr>
              <w:sdtEndPr/>
              <w:sdtContent>
                <w:r w:rsidR="00651F8E">
                  <w:rPr>
                    <w:rFonts w:ascii="ＭＳ ゴシック" w:eastAsia="ＭＳ ゴシック" w:hAnsi="ＭＳ ゴシック" w:cs="HGPｺﾞｼｯｸE" w:hint="eastAsia"/>
                    <w:kern w:val="0"/>
                    <w:sz w:val="20"/>
                    <w:szCs w:val="20"/>
                  </w:rPr>
                  <w:t>☐</w:t>
                </w:r>
              </w:sdtContent>
            </w:sdt>
            <w:r w:rsidRPr="004C695A">
              <w:rPr>
                <w:rFonts w:asciiTheme="majorEastAsia" w:eastAsiaTheme="majorEastAsia" w:hAnsiTheme="majorEastAsia" w:cs="HGPｺﾞｼｯｸE" w:hint="eastAsia"/>
                <w:kern w:val="0"/>
                <w:sz w:val="20"/>
                <w:szCs w:val="20"/>
              </w:rPr>
              <w:t>その他（</w:t>
            </w:r>
            <w:r w:rsidRPr="004C695A">
              <w:rPr>
                <w:rFonts w:asciiTheme="majorEastAsia" w:eastAsiaTheme="majorEastAsia" w:hAnsiTheme="majorEastAsia" w:cs="MS-Gothic"/>
                <w:kern w:val="0"/>
                <w:sz w:val="20"/>
                <w:szCs w:val="20"/>
              </w:rPr>
              <w:t xml:space="preserve"> </w:t>
            </w:r>
            <w:r w:rsidRPr="004C695A">
              <w:rPr>
                <w:rFonts w:asciiTheme="majorEastAsia" w:eastAsiaTheme="majorEastAsia" w:hAnsiTheme="majorEastAsia" w:cs="MS-Gothic" w:hint="eastAsia"/>
                <w:kern w:val="0"/>
                <w:sz w:val="20"/>
                <w:szCs w:val="20"/>
              </w:rPr>
              <w:t xml:space="preserve">　　　　　　　　　　　　　　　　　　　）</w:t>
            </w:r>
          </w:p>
          <w:p w14:paraId="3579BA05" w14:textId="362763E3" w:rsidR="00421B59" w:rsidRPr="004C695A" w:rsidRDefault="00421B59" w:rsidP="00421B59">
            <w:pPr>
              <w:spacing w:line="240" w:lineRule="exact"/>
              <w:rPr>
                <w:rFonts w:asciiTheme="majorEastAsia" w:eastAsiaTheme="majorEastAsia" w:hAnsiTheme="majorEastAsia"/>
                <w:sz w:val="20"/>
                <w:szCs w:val="20"/>
              </w:rPr>
            </w:pPr>
          </w:p>
          <w:p w14:paraId="1843EC45" w14:textId="77777777" w:rsidR="00421B59" w:rsidRPr="004C695A" w:rsidRDefault="00421B59" w:rsidP="00421B59">
            <w:pPr>
              <w:spacing w:line="240" w:lineRule="exact"/>
              <w:rPr>
                <w:rFonts w:asciiTheme="majorEastAsia" w:eastAsiaTheme="majorEastAsia" w:hAnsiTheme="majorEastAsia"/>
                <w:sz w:val="20"/>
                <w:szCs w:val="20"/>
              </w:rPr>
            </w:pPr>
          </w:p>
          <w:p w14:paraId="3B516E17" w14:textId="77777777" w:rsidR="00421B59" w:rsidRPr="004C695A" w:rsidRDefault="00421B59" w:rsidP="00421B59">
            <w:pPr>
              <w:spacing w:line="240" w:lineRule="exact"/>
              <w:rPr>
                <w:rFonts w:asciiTheme="majorEastAsia" w:eastAsiaTheme="majorEastAsia" w:hAnsiTheme="majorEastAsia"/>
                <w:sz w:val="20"/>
                <w:szCs w:val="20"/>
              </w:rPr>
            </w:pPr>
          </w:p>
          <w:p w14:paraId="5D74C5D6" w14:textId="5760E581" w:rsidR="00421B59" w:rsidRPr="004C695A" w:rsidRDefault="00421B59" w:rsidP="00421B59">
            <w:pPr>
              <w:spacing w:line="240" w:lineRule="exact"/>
              <w:rPr>
                <w:rFonts w:asciiTheme="majorEastAsia" w:eastAsiaTheme="majorEastAsia" w:hAnsiTheme="majorEastAsia"/>
                <w:sz w:val="20"/>
                <w:szCs w:val="20"/>
              </w:rPr>
            </w:pPr>
          </w:p>
        </w:tc>
      </w:tr>
    </w:tbl>
    <w:p w14:paraId="3A1F47A4" w14:textId="77777777" w:rsidR="00F4725F" w:rsidRPr="004C695A" w:rsidRDefault="00F4725F" w:rsidP="00F4725F">
      <w:pPr>
        <w:spacing w:line="240" w:lineRule="exact"/>
        <w:rPr>
          <w:rFonts w:asciiTheme="majorEastAsia" w:eastAsiaTheme="majorEastAsia" w:hAnsiTheme="majorEastAsia"/>
          <w:sz w:val="20"/>
          <w:szCs w:val="20"/>
        </w:rPr>
      </w:pPr>
    </w:p>
    <w:p w14:paraId="5D0C3738" w14:textId="5DE36595" w:rsidR="00F4725F" w:rsidRPr="004C695A" w:rsidRDefault="00B83BF7" w:rsidP="00A96F23">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(カ)</w:t>
      </w:r>
      <w:r w:rsidR="00F4725F" w:rsidRPr="004C695A">
        <w:rPr>
          <w:rFonts w:asciiTheme="majorEastAsia" w:eastAsiaTheme="majorEastAsia" w:hAnsiTheme="majorEastAsia" w:cs="ＭＳ 明朝" w:hint="eastAsia"/>
          <w:kern w:val="0"/>
          <w:sz w:val="20"/>
          <w:szCs w:val="20"/>
        </w:rPr>
        <w:t>当該年度に</w:t>
      </w:r>
      <w:r w:rsidR="002472E9">
        <w:rPr>
          <w:rFonts w:asciiTheme="majorEastAsia" w:eastAsiaTheme="majorEastAsia" w:hAnsiTheme="majorEastAsia" w:cs="ＭＳ 明朝" w:hint="eastAsia"/>
          <w:kern w:val="0"/>
          <w:sz w:val="20"/>
          <w:szCs w:val="20"/>
        </w:rPr>
        <w:t>、</w:t>
      </w:r>
      <w:r w:rsidR="00F4725F" w:rsidRPr="004C695A">
        <w:rPr>
          <w:rFonts w:asciiTheme="majorEastAsia" w:eastAsiaTheme="majorEastAsia" w:hAnsiTheme="majorEastAsia" w:cs="ＭＳ 明朝" w:hint="eastAsia"/>
          <w:kern w:val="0"/>
          <w:sz w:val="20"/>
          <w:szCs w:val="20"/>
        </w:rPr>
        <w:t>他の国際観光旅客税を充当する事業と連携</w:t>
      </w:r>
      <w:r w:rsidR="00F4725F" w:rsidRPr="004C695A">
        <w:rPr>
          <w:rFonts w:asciiTheme="majorEastAsia" w:eastAsiaTheme="majorEastAsia" w:hAnsiTheme="majorEastAsia" w:cs="ＭＳ 明朝" w:hint="eastAsia"/>
          <w:sz w:val="20"/>
          <w:szCs w:val="20"/>
        </w:rPr>
        <w:t>して</w:t>
      </w:r>
      <w:r w:rsidR="00F4725F" w:rsidRPr="004C695A">
        <w:rPr>
          <w:rFonts w:asciiTheme="majorEastAsia" w:eastAsiaTheme="majorEastAsia" w:hAnsiTheme="majorEastAsia" w:cs="ＭＳ 明朝" w:hint="eastAsia"/>
          <w:kern w:val="0"/>
          <w:sz w:val="20"/>
          <w:szCs w:val="20"/>
        </w:rPr>
        <w:t>実施することを計画している事業である</w:t>
      </w:r>
      <w:bookmarkStart w:id="0" w:name="_Hlk535411739"/>
      <w:r w:rsidR="00CA24AD" w:rsidRPr="004C695A">
        <w:rPr>
          <w:rFonts w:asciiTheme="majorEastAsia" w:eastAsiaTheme="majorEastAsia" w:hAnsiTheme="majorEastAsia" w:cs="ＭＳ 明朝" w:hint="eastAsia"/>
          <w:kern w:val="0"/>
          <w:sz w:val="20"/>
          <w:szCs w:val="20"/>
        </w:rPr>
        <w:t>か</w:t>
      </w:r>
      <w:r w:rsidR="00F4725F" w:rsidRPr="004C695A">
        <w:rPr>
          <w:rFonts w:asciiTheme="majorEastAsia" w:eastAsiaTheme="majorEastAsia" w:hAnsiTheme="majorEastAsia" w:cs="ＭＳ 明朝" w:hint="eastAsia"/>
          <w:kern w:val="0"/>
          <w:sz w:val="20"/>
          <w:szCs w:val="20"/>
        </w:rPr>
        <w:t>。</w:t>
      </w:r>
      <w:bookmarkEnd w:id="0"/>
    </w:p>
    <w:tbl>
      <w:tblPr>
        <w:tblStyle w:val="a6"/>
        <w:tblW w:w="0" w:type="auto"/>
        <w:tblInd w:w="421" w:type="dxa"/>
        <w:tblLook w:val="04A0" w:firstRow="1" w:lastRow="0" w:firstColumn="1" w:lastColumn="0" w:noHBand="0" w:noVBand="1"/>
      </w:tblPr>
      <w:tblGrid>
        <w:gridCol w:w="10035"/>
      </w:tblGrid>
      <w:tr w:rsidR="00F4725F" w:rsidRPr="004C695A" w14:paraId="348239A3" w14:textId="77777777" w:rsidTr="00283EB5">
        <w:trPr>
          <w:trHeight w:val="1570"/>
        </w:trPr>
        <w:tc>
          <w:tcPr>
            <w:tcW w:w="10035" w:type="dxa"/>
          </w:tcPr>
          <w:p w14:paraId="38AF349D" w14:textId="77777777" w:rsidR="00F4725F" w:rsidRPr="004C695A" w:rsidRDefault="00F4725F" w:rsidP="00283EB5">
            <w:pPr>
              <w:spacing w:line="240" w:lineRule="exact"/>
              <w:rPr>
                <w:rFonts w:asciiTheme="majorEastAsia" w:eastAsiaTheme="majorEastAsia" w:hAnsiTheme="majorEastAsia"/>
                <w:sz w:val="20"/>
                <w:szCs w:val="20"/>
              </w:rPr>
            </w:pPr>
          </w:p>
        </w:tc>
      </w:tr>
    </w:tbl>
    <w:p w14:paraId="004EFBB0" w14:textId="1E22B883" w:rsidR="00247152" w:rsidRPr="004C695A" w:rsidRDefault="00247152" w:rsidP="00B82635">
      <w:pPr>
        <w:spacing w:line="240" w:lineRule="exact"/>
        <w:rPr>
          <w:rFonts w:asciiTheme="majorEastAsia" w:eastAsiaTheme="majorEastAsia" w:hAnsiTheme="majorEastAsia"/>
          <w:sz w:val="20"/>
          <w:szCs w:val="20"/>
        </w:rPr>
      </w:pPr>
    </w:p>
    <w:p w14:paraId="4658F1AC" w14:textId="21E2F888" w:rsidR="002472E9" w:rsidRPr="00C278FE" w:rsidRDefault="002472E9" w:rsidP="002472E9">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(キ)</w:t>
      </w:r>
      <w:r w:rsidR="00A04618">
        <w:rPr>
          <w:rFonts w:asciiTheme="majorEastAsia" w:eastAsiaTheme="majorEastAsia" w:hAnsiTheme="majorEastAsia" w:cs="ＭＳ 明朝" w:hint="eastAsia"/>
          <w:kern w:val="0"/>
          <w:sz w:val="20"/>
          <w:szCs w:val="20"/>
        </w:rPr>
        <w:t>新たな環境を見据え、</w:t>
      </w:r>
      <w:r w:rsidRPr="002472E9">
        <w:rPr>
          <w:rFonts w:asciiTheme="majorEastAsia" w:eastAsiaTheme="majorEastAsia" w:hAnsiTheme="majorEastAsia" w:cs="ＭＳ 明朝" w:hint="eastAsia"/>
          <w:kern w:val="0"/>
          <w:sz w:val="20"/>
          <w:szCs w:val="20"/>
        </w:rPr>
        <w:t>多言語映像コンテンツの制作・発信等に力を入れ</w:t>
      </w:r>
      <w:r w:rsidR="00B1188C">
        <w:rPr>
          <w:rFonts w:asciiTheme="majorEastAsia" w:eastAsiaTheme="majorEastAsia" w:hAnsiTheme="majorEastAsia" w:cs="ＭＳ 明朝" w:hint="eastAsia"/>
          <w:kern w:val="0"/>
          <w:sz w:val="20"/>
          <w:szCs w:val="20"/>
        </w:rPr>
        <w:t>た</w:t>
      </w:r>
      <w:r w:rsidR="004F4EC0">
        <w:rPr>
          <w:rFonts w:asciiTheme="majorEastAsia" w:eastAsiaTheme="majorEastAsia" w:hAnsiTheme="majorEastAsia" w:cs="ＭＳ 明朝" w:hint="eastAsia"/>
          <w:kern w:val="0"/>
          <w:sz w:val="20"/>
          <w:szCs w:val="20"/>
        </w:rPr>
        <w:t>取組で</w:t>
      </w:r>
      <w:r w:rsidRPr="004C695A">
        <w:rPr>
          <w:rFonts w:asciiTheme="majorEastAsia" w:eastAsiaTheme="majorEastAsia" w:hAnsiTheme="majorEastAsia" w:hint="eastAsia"/>
          <w:sz w:val="20"/>
          <w:szCs w:val="20"/>
        </w:rPr>
        <w:t>あるか。</w:t>
      </w:r>
    </w:p>
    <w:tbl>
      <w:tblPr>
        <w:tblStyle w:val="a6"/>
        <w:tblW w:w="0" w:type="auto"/>
        <w:tblInd w:w="421" w:type="dxa"/>
        <w:tblLook w:val="04A0" w:firstRow="1" w:lastRow="0" w:firstColumn="1" w:lastColumn="0" w:noHBand="0" w:noVBand="1"/>
      </w:tblPr>
      <w:tblGrid>
        <w:gridCol w:w="10035"/>
      </w:tblGrid>
      <w:tr w:rsidR="002472E9" w:rsidRPr="00C278FE" w14:paraId="66CF0FE7" w14:textId="77777777" w:rsidTr="004D056B">
        <w:trPr>
          <w:trHeight w:val="1570"/>
        </w:trPr>
        <w:tc>
          <w:tcPr>
            <w:tcW w:w="10035" w:type="dxa"/>
          </w:tcPr>
          <w:p w14:paraId="5D3C211C" w14:textId="77777777" w:rsidR="002472E9" w:rsidRPr="00C278FE" w:rsidRDefault="002472E9" w:rsidP="004D056B">
            <w:pPr>
              <w:spacing w:line="240" w:lineRule="exact"/>
              <w:rPr>
                <w:rFonts w:asciiTheme="majorEastAsia" w:eastAsiaTheme="majorEastAsia" w:hAnsiTheme="majorEastAsia"/>
                <w:sz w:val="20"/>
                <w:szCs w:val="20"/>
              </w:rPr>
            </w:pPr>
          </w:p>
        </w:tc>
      </w:tr>
    </w:tbl>
    <w:p w14:paraId="30A1FDDD" w14:textId="77777777" w:rsidR="002472E9" w:rsidRPr="00C278FE" w:rsidRDefault="002472E9" w:rsidP="002472E9">
      <w:pPr>
        <w:spacing w:line="240" w:lineRule="exact"/>
        <w:rPr>
          <w:rFonts w:asciiTheme="majorEastAsia" w:eastAsiaTheme="majorEastAsia" w:hAnsiTheme="majorEastAsia"/>
          <w:sz w:val="20"/>
          <w:szCs w:val="20"/>
        </w:rPr>
      </w:pPr>
    </w:p>
    <w:p w14:paraId="7870958F" w14:textId="4ED62C33" w:rsidR="00F4725F" w:rsidRPr="00C278FE" w:rsidRDefault="002472E9" w:rsidP="002472E9">
      <w:pPr>
        <w:spacing w:line="240" w:lineRule="exact"/>
        <w:ind w:leftChars="100" w:left="410" w:hangingChars="100" w:hanging="200"/>
        <w:rPr>
          <w:rFonts w:asciiTheme="majorEastAsia" w:eastAsiaTheme="majorEastAsia" w:hAnsiTheme="majorEastAsia"/>
          <w:sz w:val="20"/>
          <w:szCs w:val="20"/>
        </w:rPr>
      </w:pPr>
      <w:r w:rsidRPr="004C695A">
        <w:rPr>
          <w:rFonts w:asciiTheme="majorEastAsia" w:eastAsiaTheme="majorEastAsia" w:hAnsiTheme="majorEastAsia" w:cs="ＭＳ 明朝" w:hint="eastAsia"/>
          <w:kern w:val="0"/>
          <w:sz w:val="20"/>
          <w:szCs w:val="20"/>
        </w:rPr>
        <w:t xml:space="preserve"> </w:t>
      </w:r>
      <w:r w:rsidR="00B83BF7" w:rsidRPr="00187B2E">
        <w:rPr>
          <w:rFonts w:asciiTheme="majorEastAsia" w:eastAsiaTheme="majorEastAsia" w:hAnsiTheme="majorEastAsia" w:cs="ＭＳ 明朝" w:hint="eastAsia"/>
          <w:kern w:val="0"/>
          <w:sz w:val="20"/>
          <w:szCs w:val="20"/>
        </w:rPr>
        <w:t>(</w:t>
      </w:r>
      <w:r w:rsidRPr="00187B2E">
        <w:rPr>
          <w:rFonts w:asciiTheme="majorEastAsia" w:eastAsiaTheme="majorEastAsia" w:hAnsiTheme="majorEastAsia" w:cs="ＭＳ 明朝" w:hint="eastAsia"/>
          <w:kern w:val="0"/>
          <w:sz w:val="20"/>
          <w:szCs w:val="20"/>
        </w:rPr>
        <w:t>ク</w:t>
      </w:r>
      <w:r w:rsidR="00B83BF7" w:rsidRPr="00187B2E">
        <w:rPr>
          <w:rFonts w:asciiTheme="majorEastAsia" w:eastAsiaTheme="majorEastAsia" w:hAnsiTheme="majorEastAsia" w:cs="ＭＳ 明朝" w:hint="eastAsia"/>
          <w:kern w:val="0"/>
          <w:sz w:val="20"/>
          <w:szCs w:val="20"/>
        </w:rPr>
        <w:t>)</w:t>
      </w:r>
      <w:r w:rsidR="00047101" w:rsidRPr="00187B2E">
        <w:rPr>
          <w:rFonts w:asciiTheme="majorEastAsia" w:eastAsiaTheme="majorEastAsia" w:hAnsiTheme="majorEastAsia" w:hint="eastAsia"/>
          <w:sz w:val="20"/>
          <w:szCs w:val="20"/>
        </w:rPr>
        <w:t>委託事業者</w:t>
      </w:r>
      <w:r w:rsidR="00F4725F" w:rsidRPr="00187B2E">
        <w:rPr>
          <w:rFonts w:asciiTheme="majorEastAsia" w:eastAsiaTheme="majorEastAsia" w:hAnsiTheme="majorEastAsia" w:hint="eastAsia"/>
          <w:sz w:val="20"/>
          <w:szCs w:val="20"/>
        </w:rPr>
        <w:t>の財政規模</w:t>
      </w:r>
      <w:r w:rsidR="00047101" w:rsidRPr="00187B2E">
        <w:rPr>
          <w:rFonts w:asciiTheme="majorEastAsia" w:eastAsiaTheme="majorEastAsia" w:hAnsiTheme="majorEastAsia" w:hint="eastAsia"/>
          <w:sz w:val="20"/>
          <w:szCs w:val="20"/>
        </w:rPr>
        <w:t>又は事業規模</w:t>
      </w:r>
      <w:r w:rsidR="00F4725F" w:rsidRPr="00187B2E">
        <w:rPr>
          <w:rFonts w:asciiTheme="majorEastAsia" w:eastAsiaTheme="majorEastAsia" w:hAnsiTheme="majorEastAsia" w:hint="eastAsia"/>
          <w:sz w:val="20"/>
          <w:szCs w:val="20"/>
        </w:rPr>
        <w:t>が一定の割合である</w:t>
      </w:r>
      <w:r w:rsidR="00CA24AD" w:rsidRPr="00187B2E">
        <w:rPr>
          <w:rFonts w:asciiTheme="majorEastAsia" w:eastAsiaTheme="majorEastAsia" w:hAnsiTheme="majorEastAsia" w:hint="eastAsia"/>
          <w:sz w:val="20"/>
          <w:szCs w:val="20"/>
        </w:rPr>
        <w:t>か</w:t>
      </w:r>
      <w:r w:rsidR="00F4725F" w:rsidRPr="00187B2E">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C278FE" w14:paraId="6C517CB5" w14:textId="77777777" w:rsidTr="00283EB5">
        <w:trPr>
          <w:trHeight w:val="1570"/>
        </w:trPr>
        <w:tc>
          <w:tcPr>
            <w:tcW w:w="10035" w:type="dxa"/>
          </w:tcPr>
          <w:p w14:paraId="12268F3B" w14:textId="77777777" w:rsidR="00F4725F" w:rsidRPr="00C278FE" w:rsidRDefault="00F4725F" w:rsidP="00283EB5">
            <w:pPr>
              <w:spacing w:line="240" w:lineRule="exact"/>
              <w:rPr>
                <w:rFonts w:asciiTheme="majorEastAsia" w:eastAsiaTheme="majorEastAsia" w:hAnsiTheme="majorEastAsia"/>
                <w:sz w:val="20"/>
                <w:szCs w:val="20"/>
              </w:rPr>
            </w:pPr>
          </w:p>
        </w:tc>
      </w:tr>
    </w:tbl>
    <w:p w14:paraId="0D2A2764" w14:textId="77777777" w:rsidR="00F4725F" w:rsidRPr="00C278FE" w:rsidRDefault="00F4725F" w:rsidP="00F4725F">
      <w:pPr>
        <w:spacing w:line="240" w:lineRule="exact"/>
        <w:rPr>
          <w:rFonts w:asciiTheme="majorEastAsia" w:eastAsiaTheme="majorEastAsia" w:hAnsiTheme="majorEastAsia"/>
          <w:sz w:val="20"/>
          <w:szCs w:val="20"/>
        </w:rPr>
      </w:pPr>
    </w:p>
    <w:p w14:paraId="2535CFB7" w14:textId="42DC38F6" w:rsidR="00F4725F" w:rsidRPr="00C278FE" w:rsidRDefault="00261873" w:rsidP="00261873">
      <w:pPr>
        <w:spacing w:line="240" w:lineRule="exact"/>
        <w:ind w:firstLineChars="300" w:firstLine="6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〇</w:t>
      </w:r>
      <w:r w:rsidR="00F4725F" w:rsidRPr="00C278FE">
        <w:rPr>
          <w:rFonts w:asciiTheme="majorEastAsia" w:eastAsiaTheme="majorEastAsia" w:hAnsiTheme="majorEastAsia" w:hint="eastAsia"/>
          <w:sz w:val="20"/>
          <w:szCs w:val="20"/>
        </w:rPr>
        <w:t>地方公共団体の場合＝財政力指数が０．５以下</w:t>
      </w:r>
    </w:p>
    <w:p w14:paraId="1C6E75A7" w14:textId="5B94582F" w:rsidR="00F4725F" w:rsidRPr="00C278FE" w:rsidRDefault="00F4725F" w:rsidP="00392AE8">
      <w:pPr>
        <w:spacing w:line="240" w:lineRule="exact"/>
        <w:ind w:leftChars="400" w:left="2440" w:hangingChars="800" w:hanging="16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　財政力指数＝</w:t>
      </w:r>
      <w:bookmarkStart w:id="1" w:name="_GoBack"/>
      <w:bookmarkEnd w:id="1"/>
      <w:r w:rsidRPr="00C278FE">
        <w:rPr>
          <w:rFonts w:asciiTheme="majorEastAsia" w:eastAsiaTheme="majorEastAsia" w:hAnsiTheme="majorEastAsia" w:hint="eastAsia"/>
          <w:sz w:val="20"/>
          <w:szCs w:val="20"/>
        </w:rPr>
        <w:t>地方交付税法（昭和２５年法律第２１１号）第１４条及び第２１条の規定により算定した基準財政収入額を同法第１１条及び第２１条の規定により算定した基準財政需要額で除して得た数値の過去３年間の平均値</w:t>
      </w:r>
    </w:p>
    <w:p w14:paraId="6507E0E2" w14:textId="77777777" w:rsidR="00261873" w:rsidRPr="00C278FE" w:rsidRDefault="00261873" w:rsidP="00392AE8">
      <w:pPr>
        <w:spacing w:line="240" w:lineRule="exact"/>
        <w:ind w:leftChars="400" w:left="2440" w:hangingChars="800" w:hanging="1600"/>
        <w:rPr>
          <w:rFonts w:asciiTheme="majorEastAsia" w:eastAsiaTheme="majorEastAsia" w:hAnsiTheme="majorEastAsia"/>
          <w:sz w:val="20"/>
          <w:szCs w:val="20"/>
        </w:rPr>
      </w:pPr>
    </w:p>
    <w:p w14:paraId="54A436CC" w14:textId="1B0965FD" w:rsidR="00F4725F" w:rsidRPr="00C278FE" w:rsidRDefault="00261873" w:rsidP="00261873">
      <w:pPr>
        <w:spacing w:line="240" w:lineRule="exact"/>
        <w:ind w:firstLineChars="300" w:firstLine="6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〇</w:t>
      </w:r>
      <w:r w:rsidR="00F4725F" w:rsidRPr="00C278FE">
        <w:rPr>
          <w:rFonts w:asciiTheme="majorEastAsia" w:eastAsiaTheme="majorEastAsia" w:hAnsiTheme="majorEastAsia" w:hint="eastAsia"/>
          <w:sz w:val="20"/>
          <w:szCs w:val="20"/>
        </w:rPr>
        <w:t>民間団体の場合＝事業規模指数が０．１以上</w:t>
      </w:r>
    </w:p>
    <w:p w14:paraId="3AD7139D" w14:textId="5DC7CA96" w:rsidR="00F4725F" w:rsidRPr="00C278FE" w:rsidRDefault="00F4725F" w:rsidP="00F4725F">
      <w:pPr>
        <w:spacing w:line="240" w:lineRule="exact"/>
        <w:ind w:firstLineChars="400" w:firstLine="8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　事業規模指数＝</w:t>
      </w:r>
      <w:r w:rsidR="00E15B62">
        <w:rPr>
          <w:rFonts w:asciiTheme="majorEastAsia" w:eastAsiaTheme="majorEastAsia" w:hAnsiTheme="majorEastAsia" w:hint="eastAsia"/>
          <w:sz w:val="20"/>
          <w:szCs w:val="20"/>
        </w:rPr>
        <w:t>提案事業の</w:t>
      </w:r>
      <w:r w:rsidRPr="00C278FE">
        <w:rPr>
          <w:rFonts w:asciiTheme="majorEastAsia" w:eastAsiaTheme="majorEastAsia" w:hAnsiTheme="majorEastAsia" w:hint="eastAsia"/>
          <w:sz w:val="20"/>
          <w:szCs w:val="20"/>
        </w:rPr>
        <w:t>総事業費／</w:t>
      </w:r>
      <w:r w:rsidR="00034E93">
        <w:rPr>
          <w:rFonts w:asciiTheme="majorEastAsia" w:eastAsiaTheme="majorEastAsia" w:hAnsiTheme="majorEastAsia" w:hint="eastAsia"/>
          <w:sz w:val="20"/>
          <w:szCs w:val="20"/>
        </w:rPr>
        <w:t>当該団体</w:t>
      </w:r>
      <w:r w:rsidRPr="00C278FE">
        <w:rPr>
          <w:rFonts w:asciiTheme="majorEastAsia" w:eastAsiaTheme="majorEastAsia" w:hAnsiTheme="majorEastAsia" w:hint="eastAsia"/>
          <w:sz w:val="20"/>
          <w:szCs w:val="20"/>
        </w:rPr>
        <w:t>の財政規模</w:t>
      </w:r>
    </w:p>
    <w:p w14:paraId="68185044" w14:textId="54B3B941" w:rsidR="00F4725F" w:rsidRPr="00C278FE" w:rsidRDefault="00F4725F" w:rsidP="00F4725F">
      <w:pPr>
        <w:spacing w:line="240" w:lineRule="exact"/>
        <w:ind w:firstLineChars="400" w:firstLine="8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　当該</w:t>
      </w:r>
      <w:r w:rsidR="00034E93">
        <w:rPr>
          <w:rFonts w:asciiTheme="majorEastAsia" w:eastAsiaTheme="majorEastAsia" w:hAnsiTheme="majorEastAsia" w:hint="eastAsia"/>
          <w:sz w:val="20"/>
          <w:szCs w:val="20"/>
        </w:rPr>
        <w:t>団体</w:t>
      </w:r>
      <w:r w:rsidRPr="00C278FE">
        <w:rPr>
          <w:rFonts w:asciiTheme="majorEastAsia" w:eastAsiaTheme="majorEastAsia" w:hAnsiTheme="majorEastAsia" w:hint="eastAsia"/>
          <w:sz w:val="20"/>
          <w:szCs w:val="20"/>
        </w:rPr>
        <w:t>の財政規模</w:t>
      </w:r>
    </w:p>
    <w:p w14:paraId="7EEE4AB8" w14:textId="096A7BCB" w:rsidR="00047101" w:rsidRDefault="00F4725F" w:rsidP="00187B2E">
      <w:pPr>
        <w:spacing w:line="240" w:lineRule="exact"/>
        <w:ind w:firstLineChars="700" w:firstLine="14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当該事業を実施する日の属する会計年度の前々年度以前３会計年度の平均収入額。</w:t>
      </w:r>
    </w:p>
    <w:p w14:paraId="3CE3AF81" w14:textId="551BD75D" w:rsidR="00F4725F" w:rsidRPr="002B6B6D" w:rsidRDefault="00F4725F" w:rsidP="00187B2E">
      <w:pPr>
        <w:spacing w:line="240" w:lineRule="exact"/>
        <w:ind w:firstLineChars="700" w:firstLine="1400"/>
        <w:rPr>
          <w:rFonts w:asciiTheme="majorEastAsia" w:eastAsiaTheme="majorEastAsia" w:hAnsiTheme="majorEastAsia"/>
          <w:sz w:val="20"/>
          <w:szCs w:val="20"/>
        </w:rPr>
      </w:pPr>
      <w:r w:rsidRPr="00C278FE">
        <w:rPr>
          <w:rFonts w:asciiTheme="majorEastAsia" w:eastAsiaTheme="majorEastAsia" w:hAnsiTheme="majorEastAsia" w:hint="eastAsia"/>
          <w:sz w:val="20"/>
          <w:szCs w:val="20"/>
        </w:rPr>
        <w:t>実績がない場合は当該年度の収入見込額</w:t>
      </w:r>
      <w:r w:rsidR="00611628">
        <w:rPr>
          <w:rFonts w:asciiTheme="majorEastAsia" w:eastAsiaTheme="majorEastAsia" w:hAnsiTheme="majorEastAsia" w:hint="eastAsia"/>
          <w:sz w:val="20"/>
          <w:szCs w:val="20"/>
        </w:rPr>
        <w:t>。</w:t>
      </w:r>
    </w:p>
    <w:p w14:paraId="05D0B9B0" w14:textId="77777777" w:rsidR="00B50B3E" w:rsidRPr="002B6B6D" w:rsidRDefault="00B50B3E" w:rsidP="00F4725F">
      <w:pPr>
        <w:spacing w:line="240" w:lineRule="exact"/>
        <w:rPr>
          <w:rFonts w:asciiTheme="majorEastAsia" w:eastAsiaTheme="majorEastAsia" w:hAnsiTheme="majorEastAsia"/>
          <w:sz w:val="20"/>
          <w:szCs w:val="20"/>
        </w:rPr>
      </w:pPr>
    </w:p>
    <w:sectPr w:rsidR="00B50B3E" w:rsidRPr="002B6B6D" w:rsidSect="00047101">
      <w:footerReference w:type="default" r:id="rId7"/>
      <w:pgSz w:w="11906" w:h="16838"/>
      <w:pgMar w:top="720" w:right="720" w:bottom="720" w:left="720" w:header="851" w:footer="397" w:gutter="0"/>
      <w:pgNumType w:fmt="numberInDash" w:start="5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A338D" w14:textId="77777777" w:rsidR="006F0ABA" w:rsidRDefault="006F0ABA">
      <w:r>
        <w:separator/>
      </w:r>
    </w:p>
  </w:endnote>
  <w:endnote w:type="continuationSeparator" w:id="0">
    <w:p w14:paraId="24D61434" w14:textId="77777777" w:rsidR="006F0ABA" w:rsidRDefault="006F0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Gothic">
    <w:altName w:val="HGPｺﾞｼｯｸE"/>
    <w:panose1 w:val="00000000000000000000"/>
    <w:charset w:val="80"/>
    <w:family w:val="auto"/>
    <w:notTrueType/>
    <w:pitch w:val="default"/>
    <w:sig w:usb0="00000003" w:usb1="08070000"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673882"/>
      <w:docPartObj>
        <w:docPartGallery w:val="Page Numbers (Bottom of Page)"/>
        <w:docPartUnique/>
      </w:docPartObj>
    </w:sdtPr>
    <w:sdtEndPr/>
    <w:sdtContent>
      <w:p w14:paraId="779C44E6" w14:textId="42273184" w:rsidR="007E2FA1" w:rsidRDefault="007E2FA1" w:rsidP="007E2FA1">
        <w:pPr>
          <w:pStyle w:val="a4"/>
          <w:jc w:val="center"/>
        </w:pPr>
        <w:r>
          <w:fldChar w:fldCharType="begin"/>
        </w:r>
        <w:r>
          <w:instrText>PAGE   \* MERGEFORMAT</w:instrText>
        </w:r>
        <w:r>
          <w:fldChar w:fldCharType="separate"/>
        </w:r>
        <w:r w:rsidR="00187B2E" w:rsidRPr="00187B2E">
          <w:rPr>
            <w:noProof/>
            <w:lang w:val="ja-JP"/>
          </w:rPr>
          <w:t>-</w:t>
        </w:r>
        <w:r w:rsidR="00187B2E">
          <w:rPr>
            <w:noProof/>
          </w:rPr>
          <w:t xml:space="preserve"> 53 -</w:t>
        </w:r>
        <w:r>
          <w:fldChar w:fldCharType="end"/>
        </w:r>
      </w:p>
    </w:sdtContent>
  </w:sdt>
  <w:p w14:paraId="410C1E6C" w14:textId="77777777" w:rsidR="007E2FA1" w:rsidRDefault="007E2FA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B0F8A" w14:textId="77777777" w:rsidR="006F0ABA" w:rsidRDefault="006F0ABA">
      <w:r>
        <w:separator/>
      </w:r>
    </w:p>
  </w:footnote>
  <w:footnote w:type="continuationSeparator" w:id="0">
    <w:p w14:paraId="79365FE5" w14:textId="77777777" w:rsidR="006F0ABA" w:rsidRDefault="006F0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62E2"/>
    <w:multiLevelType w:val="hybridMultilevel"/>
    <w:tmpl w:val="7FDE0392"/>
    <w:lvl w:ilvl="0" w:tplc="8D2EC9E8">
      <w:numFmt w:val="bullet"/>
      <w:lvlText w:val="※"/>
      <w:lvlJc w:val="left"/>
      <w:pPr>
        <w:ind w:left="360" w:hanging="360"/>
      </w:pPr>
      <w:rPr>
        <w:rFonts w:ascii="ＭＳ ゴシック" w:eastAsia="ＭＳ ゴシック" w:hAnsi="ＭＳ ゴシック"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D771CD"/>
    <w:multiLevelType w:val="hybridMultilevel"/>
    <w:tmpl w:val="A80E9B02"/>
    <w:lvl w:ilvl="0" w:tplc="19C28E32">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15384E"/>
    <w:multiLevelType w:val="hybridMultilevel"/>
    <w:tmpl w:val="70C841D8"/>
    <w:lvl w:ilvl="0" w:tplc="BF8E5C32">
      <w:start w:val="1"/>
      <w:numFmt w:val="decimalEnclosedCircle"/>
      <w:lvlText w:val="%1"/>
      <w:lvlJc w:val="left"/>
      <w:pPr>
        <w:ind w:left="565" w:hanging="360"/>
      </w:pPr>
      <w:rPr>
        <w:rFonts w:cs="ＭＳ 明朝"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3" w15:restartNumberingAfterBreak="0">
    <w:nsid w:val="5DBD55BC"/>
    <w:multiLevelType w:val="hybridMultilevel"/>
    <w:tmpl w:val="01CAFAFC"/>
    <w:lvl w:ilvl="0" w:tplc="9DE25890">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34E93"/>
    <w:rsid w:val="00047101"/>
    <w:rsid w:val="00086D6C"/>
    <w:rsid w:val="000F359D"/>
    <w:rsid w:val="00187B2E"/>
    <w:rsid w:val="001D3D5F"/>
    <w:rsid w:val="00247152"/>
    <w:rsid w:val="002472E9"/>
    <w:rsid w:val="00261873"/>
    <w:rsid w:val="0026349A"/>
    <w:rsid w:val="002974A3"/>
    <w:rsid w:val="002B6B6D"/>
    <w:rsid w:val="002C450B"/>
    <w:rsid w:val="002D40BF"/>
    <w:rsid w:val="0030383F"/>
    <w:rsid w:val="00367281"/>
    <w:rsid w:val="00392AE8"/>
    <w:rsid w:val="00421B59"/>
    <w:rsid w:val="0045363B"/>
    <w:rsid w:val="004662BD"/>
    <w:rsid w:val="004C695A"/>
    <w:rsid w:val="004E112B"/>
    <w:rsid w:val="004E5251"/>
    <w:rsid w:val="004F4EC0"/>
    <w:rsid w:val="005911EE"/>
    <w:rsid w:val="00605CFD"/>
    <w:rsid w:val="00611628"/>
    <w:rsid w:val="00623116"/>
    <w:rsid w:val="00624832"/>
    <w:rsid w:val="00651F8E"/>
    <w:rsid w:val="006F0ABA"/>
    <w:rsid w:val="00780E78"/>
    <w:rsid w:val="00781CED"/>
    <w:rsid w:val="007E2FA1"/>
    <w:rsid w:val="00896008"/>
    <w:rsid w:val="008C0EBF"/>
    <w:rsid w:val="00913FF5"/>
    <w:rsid w:val="00983B0D"/>
    <w:rsid w:val="009C274E"/>
    <w:rsid w:val="00A04618"/>
    <w:rsid w:val="00A14619"/>
    <w:rsid w:val="00A34BE4"/>
    <w:rsid w:val="00A47D02"/>
    <w:rsid w:val="00A96F23"/>
    <w:rsid w:val="00AC6879"/>
    <w:rsid w:val="00AE4BBE"/>
    <w:rsid w:val="00AF03CC"/>
    <w:rsid w:val="00AF365F"/>
    <w:rsid w:val="00B1188C"/>
    <w:rsid w:val="00B50B3E"/>
    <w:rsid w:val="00B82635"/>
    <w:rsid w:val="00B83BF7"/>
    <w:rsid w:val="00BD0EC2"/>
    <w:rsid w:val="00C278FE"/>
    <w:rsid w:val="00CA24AD"/>
    <w:rsid w:val="00CC5B04"/>
    <w:rsid w:val="00E057CC"/>
    <w:rsid w:val="00E15B62"/>
    <w:rsid w:val="00E3477A"/>
    <w:rsid w:val="00E65343"/>
    <w:rsid w:val="00F4725F"/>
    <w:rsid w:val="00F57998"/>
    <w:rsid w:val="00FC3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6F58BCA6"/>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2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F47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A24AD"/>
    <w:pPr>
      <w:ind w:leftChars="400" w:left="840"/>
    </w:pPr>
  </w:style>
  <w:style w:type="character" w:customStyle="1" w:styleId="a5">
    <w:name w:val="フッター (文字)"/>
    <w:basedOn w:val="a0"/>
    <w:link w:val="a4"/>
    <w:uiPriority w:val="99"/>
    <w:rsid w:val="007E2FA1"/>
    <w:rPr>
      <w:kern w:val="2"/>
      <w:sz w:val="21"/>
      <w:szCs w:val="24"/>
    </w:rPr>
  </w:style>
  <w:style w:type="paragraph" w:styleId="a8">
    <w:name w:val="Balloon Text"/>
    <w:basedOn w:val="a"/>
    <w:link w:val="a9"/>
    <w:semiHidden/>
    <w:unhideWhenUsed/>
    <w:rsid w:val="00B82635"/>
    <w:rPr>
      <w:rFonts w:asciiTheme="majorHAnsi" w:eastAsiaTheme="majorEastAsia" w:hAnsiTheme="majorHAnsi" w:cstheme="majorBidi"/>
      <w:sz w:val="18"/>
      <w:szCs w:val="18"/>
    </w:rPr>
  </w:style>
  <w:style w:type="character" w:customStyle="1" w:styleId="a9">
    <w:name w:val="吹き出し (文字)"/>
    <w:basedOn w:val="a0"/>
    <w:link w:val="a8"/>
    <w:semiHidden/>
    <w:rsid w:val="00B82635"/>
    <w:rPr>
      <w:rFonts w:asciiTheme="majorHAnsi" w:eastAsiaTheme="majorEastAsia" w:hAnsiTheme="majorHAnsi" w:cstheme="majorBidi"/>
      <w:kern w:val="2"/>
      <w:sz w:val="18"/>
      <w:szCs w:val="18"/>
    </w:rPr>
  </w:style>
  <w:style w:type="character" w:styleId="aa">
    <w:name w:val="annotation reference"/>
    <w:basedOn w:val="a0"/>
    <w:semiHidden/>
    <w:unhideWhenUsed/>
    <w:rsid w:val="00896008"/>
    <w:rPr>
      <w:sz w:val="18"/>
      <w:szCs w:val="18"/>
    </w:rPr>
  </w:style>
  <w:style w:type="paragraph" w:styleId="ab">
    <w:name w:val="annotation text"/>
    <w:basedOn w:val="a"/>
    <w:link w:val="ac"/>
    <w:semiHidden/>
    <w:unhideWhenUsed/>
    <w:rsid w:val="00896008"/>
    <w:pPr>
      <w:jc w:val="left"/>
    </w:pPr>
  </w:style>
  <w:style w:type="character" w:customStyle="1" w:styleId="ac">
    <w:name w:val="コメント文字列 (文字)"/>
    <w:basedOn w:val="a0"/>
    <w:link w:val="ab"/>
    <w:semiHidden/>
    <w:rsid w:val="00896008"/>
    <w:rPr>
      <w:kern w:val="2"/>
      <w:sz w:val="21"/>
      <w:szCs w:val="22"/>
    </w:rPr>
  </w:style>
  <w:style w:type="paragraph" w:styleId="ad">
    <w:name w:val="annotation subject"/>
    <w:basedOn w:val="ab"/>
    <w:next w:val="ab"/>
    <w:link w:val="ae"/>
    <w:semiHidden/>
    <w:unhideWhenUsed/>
    <w:rsid w:val="00896008"/>
    <w:rPr>
      <w:b/>
      <w:bCs/>
    </w:rPr>
  </w:style>
  <w:style w:type="character" w:customStyle="1" w:styleId="ae">
    <w:name w:val="コメント内容 (文字)"/>
    <w:basedOn w:val="ac"/>
    <w:link w:val="ad"/>
    <w:semiHidden/>
    <w:rsid w:val="00896008"/>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835</Words>
  <Characters>131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日本芸術文化振興会</cp:lastModifiedBy>
  <cp:revision>6</cp:revision>
  <cp:lastPrinted>2021-01-05T10:06:00Z</cp:lastPrinted>
  <dcterms:created xsi:type="dcterms:W3CDTF">2021-01-13T02:18:00Z</dcterms:created>
  <dcterms:modified xsi:type="dcterms:W3CDTF">2021-01-13T07:35:00Z</dcterms:modified>
</cp:coreProperties>
</file>